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Карта hreflang: рабочая таблица и шаблон проверки</w:t>
      </w:r>
    </w:p>
    <w:p>
      <w:pPr>
        <w:spacing w:lineRule="auto"/>
      </w:pPr>
      <w:r>
        <w:rPr>
          <w:i/>
        </w:rPr>
        <w:t xml:space="preserve">Ошибки hreflang не видны сразу. Теги есть в коде страницы, никаких ошибок нет, а пользователи из другой страны всё равно видят не ту версию. Обычно причина одна из трёх: страница не ссылается в ответ, код недопустим (например, en-UK) или canonical указывает не туда, куда hreflang. Эта таблица ловит все три проблемы до запуска. Вы сопоставляете каждую единицу контента с её URL в каждой локали, а затем проверяете: каждая страница указывает себя и все остальные версии, коды допустимы, canonical с ними согласован. Варианты для планирования остались на месте, а ещё есть заполненный пример с ошибками, которые удалось поймать.</w:t>
      </w:r>
    </w:p>
    <w:p>
      <w:pPr>
        <w:pStyle w:val="Heading2"/>
        <w:spacing w:lineRule="auto"/>
      </w:pPr>
      <w:r>
        <w:rPr/>
        <w:t xml:space="preserve">Структура URL для международного сайта</w:t>
      </w:r>
    </w:p>
    <w:p>
      <w:pPr>
        <w:spacing w:lineRule="auto"/>
      </w:pPr>
      <w:r>
        <w:rPr>
          <w:i/>
        </w:rPr>
        <w:t xml:space="preserve">Когда использовать: Выберите, как размещать страновые и языковые версии, до начала разработки.</w:t>
      </w:r>
    </w:p>
    <w:p>
      <w:pPr>
        <w:pStyle w:val="Heading3"/>
        <w:spacing w:lineRule="auto"/>
      </w:pPr>
      <w:r>
        <w:rPr/>
        <w:t xml:space="preserve">Выберите схему URL для [Brand]</w:t>
      </w:r>
    </w:p>
    <w:p>
      <w:pPr>
        <w:spacing w:lineRule="auto"/>
      </w:pPr>
      <w:r>
        <w:rPr/>
        <w:t xml:space="preserve">Международную структуру URL сложно поменять потом, поэтому решайте осознанно. Есть три распространённых варианта, и у каждого свои плюсы и минусы по стоимости, силе сигнала и поддержке.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ccTLD:</w:t>
      </w:r>
      <w:r>
        <w:rPr/>
        <w:t xml:space="preserve"> [example.de], [example.fr]: самый сильный географический сигнал, понятно пользователям, но дорого, и у каждого домена свой авторитет.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Подкаталог:</w:t>
      </w:r>
      <w:r>
        <w:rPr/>
        <w:t xml:space="preserve"> [example.com/de/], [example.com/fr/]: авторитет собирается на одном домене, поддерживать проще всего, подходит большинству команд.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Поддомен:</w:t>
      </w:r>
      <w:r>
        <w:rPr/>
        <w:t xml:space="preserve"> [de.example.com]: гибкий хостинг, но сигналы могут восприниматься как более обособленные, чем у подкаталогов.</w:t>
      </w:r>
    </w:p>
    <w:p>
      <w:pPr>
        <w:spacing w:lineRule="auto"/>
      </w:pPr>
      <w:r>
        <w:rPr/>
        <w:t xml:space="preserve">Выберите </w:t>
      </w:r>
      <w:r>
        <w:rPr>
          <w:b/>
        </w:rPr>
        <w:t xml:space="preserve">один</w:t>
      </w:r>
      <w:r>
        <w:rPr/>
        <w:t xml:space="preserve"> подход и применяйте его последовательно во всех локалях. Смешанные схемы путают краулеры и усложняют hreflang.</w:t>
      </w:r>
    </w:p>
    <w:p>
      <w:pPr>
        <w:spacing w:lineRule="auto"/>
      </w:pPr>
      <w:r>
        <w:rPr/>
        <w:t xml:space="preserve">Зафиксируйте решение и его обоснование ниже, чтобы следующие участники не импровизировали.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Выбранная структура:</w:t>
      </w:r>
      <w:r>
        <w:rPr/>
        <w:t xml:space="preserve">[ccTLD / подкаталог / поддомен]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Причина:</w:t>
      </w:r>
      <w:r>
        <w:rPr/>
        <w:t xml:space="preserve">[бюджет, размер команды, приоритетные регионы]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Локали в работе:</w:t>
      </w:r>
      <w:r>
        <w:rPr/>
        <w:t xml:space="preserve">[список]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План карты hreflang</w:t>
      </w:r>
    </w:p>
    <w:p>
      <w:pPr>
        <w:spacing w:lineRule="auto"/>
      </w:pPr>
      <w:r>
        <w:rPr>
          <w:i/>
        </w:rPr>
        <w:t xml:space="preserve">Когда использовать: Определите каждую пару «язык-регион» до того, как напишете первый тег.</w:t>
      </w:r>
    </w:p>
    <w:p>
      <w:pPr>
        <w:pStyle w:val="Heading3"/>
        <w:spacing w:lineRule="auto"/>
      </w:pPr>
      <w:r>
        <w:rPr/>
        <w:t xml:space="preserve">Составьте карту локалей для [Brand]</w:t>
      </w:r>
    </w:p>
    <w:p>
      <w:pPr>
        <w:spacing w:lineRule="auto"/>
      </w:pPr>
      <w:r>
        <w:rPr/>
        <w:t xml:space="preserve">Прежде чем что-то внедрять, соберите общий список всех локалей, которые вы обслуживаете. Следите за кодами: hreflang использует </w:t>
      </w:r>
      <w:r>
        <w:rPr>
          <w:b/>
        </w:rPr>
        <w:t xml:space="preserve">код языка ISO 639-1</w:t>
      </w:r>
      <w:r>
        <w:rPr/>
        <w:t xml:space="preserve"> (например, en, es, fr), за которым при необходимости идёт </w:t>
      </w:r>
      <w:r>
        <w:rPr>
          <w:b/>
        </w:rPr>
        <w:t xml:space="preserve">код региона ISO 3166-1 Alpha-2</w:t>
      </w:r>
      <w:r>
        <w:rPr/>
        <w:t xml:space="preserve"> (например, US, MX, GB). Сначала язык, потом регион.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en:</w:t>
      </w:r>
      <w:r>
        <w:rPr/>
        <w:t xml:space="preserve"> любой англоязычный пользователь (без региона) → [URL]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en-US:</w:t>
      </w:r>
      <w:r>
        <w:rPr/>
        <w:t xml:space="preserve"> английский, США → [URL]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en-GB:</w:t>
      </w:r>
      <w:r>
        <w:rPr/>
        <w:t xml:space="preserve"> английский, Великобритания → [URL]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es-MX:</w:t>
      </w:r>
      <w:r>
        <w:rPr/>
        <w:t xml:space="preserve"> испанский, Мексика → [URL]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x-default:</w:t>
      </w:r>
      <w:r>
        <w:rPr/>
        <w:t xml:space="preserve"> запасная версия для остальных пользователей → [URL]</w:t>
      </w:r>
    </w:p>
    <w:p>
      <w:pPr>
        <w:spacing w:lineRule="auto"/>
      </w:pPr>
      <w:r>
        <w:rPr/>
        <w:t xml:space="preserve">Указывайте регион, только если для него действительно есть отдельный контент. Если испанская страница одинакова для всех стран, используйте просто </w:t>
      </w:r>
      <w:r>
        <w:rPr>
          <w:b/>
        </w:rPr>
        <w:t xml:space="preserve">es</w:t>
      </w:r>
      <w:r>
        <w:rPr/>
        <w:t xml:space="preserve">, а не придумывайте es-MX, es-AR и es-ES.</w:t>
      </w:r>
    </w:p>
    <w:p>
      <w:pPr>
        <w:spacing w:lineRule="auto"/>
      </w:pPr>
      <w:r>
        <w:rPr/>
        <w:t xml:space="preserve">Запишите каждую пару и её целевую страницу, чтобы внедрение стало механической работой.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Локаль:</w:t>
      </w:r>
      <w:r>
        <w:rPr/>
        <w:t xml:space="preserve">[язык или язык-регион]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Целевой URL:</w:t>
      </w:r>
      <w:r>
        <w:rPr/>
        <w:t xml:space="preserve">[абсолютный https URL]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Правила внедрения hreflang</w:t>
      </w:r>
    </w:p>
    <w:p>
      <w:pPr>
        <w:spacing w:lineRule="auto"/>
      </w:pPr>
      <w:r>
        <w:rPr>
          <w:i/>
        </w:rPr>
        <w:t xml:space="preserve">Когда использовать: Соблюдайте обязательные технические правила, чтобы теги действительно работали.</w:t>
      </w:r>
    </w:p>
    <w:p>
      <w:pPr>
        <w:pStyle w:val="Heading3"/>
        <w:spacing w:lineRule="auto"/>
      </w:pPr>
      <w:r>
        <w:rPr/>
        <w:t xml:space="preserve">Внедрите hreflang правильно для [Brand]</w:t>
      </w:r>
    </w:p>
    <w:p>
      <w:pPr>
        <w:spacing w:lineRule="auto"/>
      </w:pPr>
      <w:r>
        <w:rPr/>
        <w:t xml:space="preserve">Hreflang работает, только если одновременно выполнены несколько правил. Нарушите одно, и Google может проигнорировать разметку для этой страницы.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Ссылка на себя:</w:t>
      </w:r>
      <w:r>
        <w:rPr/>
        <w:t xml:space="preserve"> каждая страница должна указывать саму себя среди аннотаций hreflang.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Обратные ссылки:</w:t>
      </w:r>
      <w:r>
        <w:rPr/>
        <w:t xml:space="preserve"> аннотации должны быть взаимными. Если страница A указывает на страницу B, страница B должна указывать обратно на A.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x-default:</w:t>
      </w:r>
      <w:r>
        <w:rPr/>
        <w:t xml:space="preserve"> добавьте запасной вариант для пользователей, чей язык или регион вы явно не выбрали.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Абсолютные URL:</w:t>
      </w:r>
      <w:r>
        <w:rPr/>
        <w:t xml:space="preserve"> всегда используйте полные https URL, а не относительные пути.</w:t>
      </w:r>
    </w:p>
    <w:p>
      <w:pPr>
        <w:spacing w:lineRule="auto"/>
      </w:pPr>
      <w:r>
        <w:rPr/>
        <w:t xml:space="preserve">Выберите </w:t>
      </w:r>
      <w:r>
        <w:rPr>
          <w:b/>
        </w:rPr>
        <w:t xml:space="preserve">один</w:t>
      </w:r>
      <w:r>
        <w:rPr/>
        <w:t xml:space="preserve"> способ передачи и не смешивайте их: head HTML (link rel='alternate'), HTTP-заголовки (удобно для PDF и других не-HTML файлов) или XML-карта сайта.</w:t>
      </w:r>
    </w:p>
    <w:p>
      <w:pPr>
        <w:spacing w:lineRule="auto"/>
      </w:pPr>
      <w:r>
        <w:rPr/>
        <w:t xml:space="preserve">Минимальный корректный набор для одной локали выглядит так: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hreflang:</w:t>
      </w:r>
      <w:r>
        <w:rPr/>
        <w:t xml:space="preserve"> en-us → [URL страницы для США]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hreflang:</w:t>
      </w:r>
      <w:r>
        <w:rPr/>
        <w:t xml:space="preserve"> en-gb → [URL страницы для Великобритании]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hreflang:</w:t>
      </w:r>
      <w:r>
        <w:rPr/>
        <w:t xml:space="preserve"> x-default → [запасной URL]</w:t>
      </w:r>
    </w:p>
    <w:p>
      <w:pPr>
        <w:spacing w:lineRule="auto"/>
      </w:pPr>
      <w:r>
        <w:rPr/>
        <w:t xml:space="preserve">Помните: hreflang подсказывает, </w:t>
      </w:r>
      <w:r>
        <w:rPr>
          <w:b/>
        </w:rPr>
        <w:t xml:space="preserve">какую версию показать</w:t>
      </w:r>
      <w:r>
        <w:rPr/>
        <w:t xml:space="preserve">, а не повышает позиции.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Как избежать дублей между локалями</w:t>
      </w:r>
    </w:p>
    <w:p>
      <w:pPr>
        <w:spacing w:lineRule="auto"/>
      </w:pPr>
      <w:r>
        <w:rPr>
          <w:i/>
        </w:rPr>
        <w:t xml:space="preserve">Когда использовать: Используйте canonical и hreflang вместе, чтобы локали не каннибализировали друг друга.</w:t>
      </w:r>
    </w:p>
    <w:p>
      <w:pPr>
        <w:pStyle w:val="Heading3"/>
        <w:spacing w:lineRule="auto"/>
      </w:pPr>
      <w:r>
        <w:rPr/>
        <w:t xml:space="preserve">Не дайте локалям конкурировать на [Brand]</w:t>
      </w:r>
    </w:p>
    <w:p>
      <w:pPr>
        <w:spacing w:lineRule="auto"/>
      </w:pPr>
      <w:r>
        <w:rPr/>
        <w:t xml:space="preserve">Почти одинаковые страницы для разных регионов (например, en-US и en-GB) могут выглядеть как дублированный контент. Hreflang и canonical решают это вместе, но только если оба настроены правильно.</w:t>
      </w:r>
    </w:p>
    <w:p>
      <w:pPr>
        <w:numPr>
          <w:ilvl w:val="0"/>
          <w:numId w:val="7"/>
        </w:numPr>
        <w:spacing w:lineRule="auto"/>
      </w:pPr>
      <w:r>
        <w:rPr/>
        <w:t xml:space="preserve">У каждой страницы локали должен быть </w:t>
      </w:r>
      <w:r>
        <w:rPr>
          <w:b/>
        </w:rPr>
        <w:t xml:space="preserve">canonical на саму себя</w:t>
      </w:r>
      <w:r>
        <w:rPr/>
        <w:t xml:space="preserve">.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Не</w:t>
      </w:r>
      <w:r>
        <w:rPr/>
        <w:t xml:space="preserve"> ставьте canonical всех локалей на один главный URL: так вы говорите поисковикам выкинуть остальные версии.</w:t>
      </w:r>
    </w:p>
    <w:p>
      <w:pPr>
        <w:numPr>
          <w:ilvl w:val="0"/>
          <w:numId w:val="7"/>
        </w:numPr>
        <w:spacing w:lineRule="auto"/>
      </w:pPr>
      <w:r>
        <w:rPr/>
        <w:t xml:space="preserve">Дополните canonical на себя полным взаимным набором hreflang, чтобы поисковики понимали: это альтернативы, а не дубли.</w:t>
      </w:r>
    </w:p>
    <w:p>
      <w:pPr>
        <w:spacing w:lineRule="auto"/>
      </w:pPr>
      <w:r>
        <w:rPr/>
        <w:t xml:space="preserve">Вместе они сообщают: это равноценные версии для разных аудиторий, и каждая имеет право на существование.</w:t>
      </w:r>
    </w:p>
    <w:p>
      <w:pPr>
        <w:spacing w:lineRule="auto"/>
      </w:pPr>
      <w:r>
        <w:rPr/>
        <w:t xml:space="preserve">Проверьте каждую страницу перед публикацией: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canonical:</w:t>
      </w:r>
      <w:r>
        <w:rPr/>
        <w:t xml:space="preserve"> указывает на </w:t>
      </w:r>
      <w:r>
        <w:rPr/>
        <w:t xml:space="preserve">[URL этой же локали]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hreflang на себя:</w:t>
      </w:r>
      <w:r>
        <w:rPr/>
        <w:t xml:space="preserve"> указывает </w:t>
      </w:r>
      <w:r>
        <w:rPr/>
        <w:t xml:space="preserve">[эту локаль]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hreflang на другие:</w:t>
      </w:r>
      <w:r>
        <w:rPr/>
        <w:t xml:space="preserve"> все соседние локали на месте </w:t>
      </w:r>
      <w:r>
        <w:rPr/>
        <w:t xml:space="preserve">[да / нет]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x-default:</w:t>
      </w:r>
      <w:r>
        <w:rPr/>
        <w:t xml:space="preserve"> есть </w:t>
      </w:r>
      <w:r>
        <w:rPr/>
        <w:t xml:space="preserve">[да / нет]</w:t>
      </w:r>
    </w:p>
    <w:p>
      <w:pPr>
        <w:spacing w:lineRule="auto"/>
      </w:pPr>
      <w:r>
        <w:rPr/>
        <w:t xml:space="preserve">Если canonical и hreflang для одной страницы указывают на разные URL, исправьте это. Противоречивые сигналы игнорируются.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Локализация, а не перевод</w:t>
      </w:r>
    </w:p>
    <w:p>
      <w:pPr>
        <w:spacing w:lineRule="auto"/>
      </w:pPr>
      <w:r>
        <w:rPr>
          <w:i/>
        </w:rPr>
        <w:t xml:space="preserve">Когда использовать: Выпускайте по-настоящему локальные страницы, а не машинные копии.</w:t>
      </w:r>
    </w:p>
    <w:p>
      <w:pPr>
        <w:pStyle w:val="Heading3"/>
        <w:spacing w:lineRule="auto"/>
      </w:pPr>
      <w:r>
        <w:rPr/>
        <w:t xml:space="preserve">Локализуйте, а не просто переводите, для [Brand]</w:t>
      </w:r>
    </w:p>
    <w:p>
      <w:pPr>
        <w:spacing w:lineRule="auto"/>
      </w:pPr>
      <w:r>
        <w:rPr/>
        <w:t xml:space="preserve">Сырой машинный перевод даёт страницы, которые читаются коряво и плохо конвертируют. Настоящая локализация адаптирует весь опыт под рынок. Заодно это усиливает сигнал, что каждая локаль заслуживает своей страницы.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Валюта и цены:</w:t>
      </w:r>
      <w:r>
        <w:rPr/>
        <w:t xml:space="preserve"> показывайте местную валюту, налоги и способы оплаты.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Языковые нюансы:</w:t>
      </w:r>
      <w:r>
        <w:rPr/>
        <w:t xml:space="preserve"> пусть носитель языка проверит тон, идиомы и терминологию.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Единицы и форматы:</w:t>
      </w:r>
      <w:r>
        <w:rPr/>
        <w:t xml:space="preserve"> адаптируйте даты, меры, адреса и формат телефонов.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Местный интент:</w:t>
      </w:r>
      <w:r>
        <w:rPr/>
        <w:t xml:space="preserve"> исследуйте ключевые слова на самом рынке; дословный перевод редко совпадает с тем, как ищут местные жители.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Сигналы доверия:</w:t>
      </w:r>
      <w:r>
        <w:rPr/>
        <w:t xml:space="preserve"> местные контакты, доставка, возвраты и юридические страницы.</w:t>
      </w:r>
    </w:p>
    <w:p>
      <w:pPr>
        <w:spacing w:lineRule="auto"/>
      </w:pPr>
      <w:r>
        <w:rPr/>
        <w:t xml:space="preserve">Код языка в hreflang должен совпадать с реальным языком контента. Если страница помечена </w:t>
      </w:r>
      <w:r>
        <w:rPr>
          <w:b/>
        </w:rPr>
        <w:t xml:space="preserve">es-MX</w:t>
      </w:r>
      <w:r>
        <w:rPr/>
        <w:t xml:space="preserve">, а текст на ней английский, сигнал противоречивый.</w:t>
      </w:r>
    </w:p>
    <w:p>
      <w:pPr>
        <w:spacing w:lineRule="auto"/>
      </w:pPr>
      <w:r>
        <w:rPr/>
        <w:t xml:space="preserve">Чек-лист локализации для каждой локали: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Валюта адаптирована:</w:t>
      </w:r>
      <w:r>
        <w:rPr/>
        <w:t xml:space="preserve">[да / нет]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Проверка носителем:</w:t>
      </w:r>
      <w:r>
        <w:rPr/>
        <w:t xml:space="preserve">[кто проверял]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Местные ключевые слова изучены:</w:t>
      </w:r>
      <w:r>
        <w:rPr/>
        <w:t xml:space="preserve">[да / нет]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Проверка hreflang и типичные ошибки</w:t>
      </w:r>
    </w:p>
    <w:p>
      <w:pPr>
        <w:spacing w:lineRule="auto"/>
      </w:pPr>
      <w:r>
        <w:rPr>
          <w:i/>
        </w:rPr>
        <w:t xml:space="preserve">Когда использовать: Проверьте внедрение и поймайте ошибки, которые незаметно его ломают.</w:t>
      </w:r>
    </w:p>
    <w:p>
      <w:pPr>
        <w:pStyle w:val="Heading3"/>
        <w:spacing w:lineRule="auto"/>
      </w:pPr>
      <w:r>
        <w:rPr/>
        <w:t xml:space="preserve">Проверка hreflang на [Brand]</w:t>
      </w:r>
    </w:p>
    <w:p>
      <w:pPr>
        <w:spacing w:lineRule="auto"/>
      </w:pPr>
      <w:r>
        <w:rPr/>
        <w:t xml:space="preserve">Большинство сбоев hreflang незаметны: теги есть, но их игнорируют. Проводите эту проверку после запуска и после любых изменений локалей.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Нет обратных ссылок:</w:t>
      </w:r>
      <w:r>
        <w:rPr/>
        <w:t xml:space="preserve"> убедитесь, что каждая аннотация подтверждена страницей, на которую она указывает.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Нет ссылки на себя:</w:t>
      </w:r>
      <w:r>
        <w:rPr/>
        <w:t xml:space="preserve"> каждая страница должна указывать саму себя.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Неверные коды:</w:t>
      </w:r>
      <w:r>
        <w:rPr/>
        <w:t xml:space="preserve"> ищите недопустимые коды регионов: используйте коды стран вроде GB, а не похожие на языковые; UK недопустим.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Относительные URL:</w:t>
      </w:r>
      <w:r>
        <w:rPr/>
        <w:t xml:space="preserve"> замените все относительные пути абсолютными https URL.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Конфликт с canonical:</w:t>
      </w:r>
      <w:r>
        <w:rPr/>
        <w:t xml:space="preserve"> canonical и hreflang должны указывать на один и тот же URL для каждой страницы.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Нет запасной версии:</w:t>
      </w:r>
      <w:r>
        <w:rPr/>
        <w:t xml:space="preserve"> подумайте об x-default для пользователей, не подходящих ни под одну локаль, например о странице выбора языка.</w:t>
      </w:r>
    </w:p>
    <w:p>
      <w:pPr>
        <w:spacing w:lineRule="auto"/>
      </w:pPr>
      <w:r>
        <w:rPr/>
        <w:t xml:space="preserve">Используйте краулер, который проверяет взаимность hreflang, и выборочно проверяйте страницы инструментом проверки URL (URL Inspection) в Search Console, чтобы контролировать всё в масштабе (старый отчёт «Международное таргетирование» (International Targeting report) Google уже отключил).</w:t>
      </w:r>
    </w:p>
    <w:p>
      <w:pPr>
        <w:spacing w:lineRule="auto"/>
      </w:pPr>
      <w:r>
        <w:rPr/>
        <w:t xml:space="preserve">Записывайте найденные проблемы и их статус: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Ошибка:</w:t>
      </w:r>
      <w:r>
        <w:rPr/>
        <w:t xml:space="preserve">[описание]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Затронутые локали:</w:t>
      </w:r>
      <w:r>
        <w:rPr/>
        <w:t xml:space="preserve">[список]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Статус:</w:t>
      </w:r>
      <w:r>
        <w:rPr/>
        <w:t xml:space="preserve">[открыта / исправлена]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Рабочая таблица hreflang (для заполнения)</w:t>
      </w:r>
    </w:p>
    <w:p>
      <w:pPr>
        <w:spacing w:lineRule="auto"/>
      </w:pPr>
      <w:r>
        <w:rPr>
          <w:i/>
        </w:rPr>
        <w:t xml:space="preserve">Когда использовать: Одна строка на единицу контента: её канонический URL в каждой локали, запасная версия и результат проверки взаимности.</w:t>
      </w:r>
    </w:p>
    <w:p>
      <w:pPr>
        <w:pStyle w:val="Heading3"/>
        <w:spacing w:lineRule="auto"/>
      </w:pPr>
      <w:r>
        <w:rPr/>
        <w:t xml:space="preserve">Рабочая таблица</w:t>
      </w:r>
    </w:p>
    <w:p>
      <w:pPr>
        <w:spacing w:lineRule="auto"/>
      </w:pPr>
      <w:r>
        <w:rPr/>
        <w:t xml:space="preserve">Одна строка на единицу контента (товар, гайд, категория). Один столбец на локаль. В каждой ячейке полный https URL или пусто, если у локали нет версии.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170"/>
        <w:gridCol w:w="1170"/>
        <w:gridCol w:w="1170"/>
        <w:gridCol w:w="1170"/>
        <w:gridCol w:w="1170"/>
        <w:gridCol w:w="1170"/>
        <w:gridCol w:w="1170"/>
        <w:gridCol w:w="117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ID контента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[en]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[en-GB]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[de]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[fr-CA]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x-default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Проверка взаимности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Ответственный</w:t>
            </w:r>
          </w:p>
        </w:tc>
      </w:tr>
      <w:tblGrid>
        <w:gridCol w:w="1170"/>
        <w:gridCol w:w="1170"/>
        <w:gridCol w:w="1170"/>
        <w:gridCol w:w="1170"/>
        <w:gridCol w:w="1170"/>
        <w:gridCol w:w="1170"/>
        <w:gridCol w:w="1170"/>
        <w:gridCol w:w="117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[id]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 или нет]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[ок / ошибка]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[имя]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[id]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 или нет]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[ок / ошибка]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[имя]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[id]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 или нет]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[ок / ошибка]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[имя]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Правила для каждой строки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Себя и все остальные:</w:t>
      </w:r>
      <w:r>
        <w:rPr/>
        <w:t xml:space="preserve"> каждая версия указывает себя и все остальные версии из строки. Аннотации без обратных ссылок Google может проигнорировать.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Canonical = URL в ячейке:</w:t>
      </w:r>
      <w:r>
        <w:rPr/>
        <w:t xml:space="preserve"> каждая языковая версия сама себе canonical. Не ставьте canonical переводов на английскую страницу.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Допустимые коды:</w:t>
      </w:r>
      <w:r>
        <w:rPr/>
        <w:t xml:space="preserve"> язык по ISO 639-1, регион по ISO 3166-1 Alpha-2 при необходимости. Один регион без языка недопустим. Великобритания это GB, а не UK.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Полные URL:</w:t>
      </w:r>
      <w:r>
        <w:rPr/>
        <w:t xml:space="preserve"> с https://. Относительные URL и URL без протокола не засчитываются.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Один способ:</w:t>
      </w:r>
      <w:r>
        <w:rPr/>
        <w:t xml:space="preserve"> теги link в HTML, HTTP-заголовки или XML-карта сайта. Google обрабатывает их одинаково; несколько сразу ничего не дают.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Проверка кодов и взаимности</w:t>
      </w:r>
    </w:p>
    <w:p>
      <w:pPr>
        <w:spacing w:lineRule="auto"/>
      </w:pPr>
      <w:r>
        <w:rPr>
          <w:i/>
        </w:rPr>
        <w:t xml:space="preserve">Когда использовать: Проверки для выборки строк после внедрения и журнал: что не прошло и кто исправляет.</w:t>
      </w:r>
    </w:p>
    <w:p>
      <w:pPr>
        <w:pStyle w:val="Heading3"/>
        <w:spacing w:lineRule="auto"/>
      </w:pPr>
      <w:r>
        <w:rPr/>
        <w:t xml:space="preserve">Проверки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120"/>
        <w:gridCol w:w="3120"/>
        <w:gridCol w:w="312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Проверка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Как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Результат</w:t>
            </w:r>
          </w:p>
        </w:tc>
      </w:tr>
      <w:tblGrid>
        <w:gridCol w:w="3120"/>
        <w:gridCol w:w="3120"/>
        <w:gridCol w:w="312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Обратные ссылки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Каждый URL в строке указывает все остальные URL этой строки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[ок / ошибка]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Ссылка на себя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Каждая страница указывает саму себя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[ок / ошибка]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Коды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Нет кодов только с регионом, нет en-UK, нет неподдерживаемых кодов вроде es-419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[ок / ошибка]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Canonical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Canonical каждой страницы совпадает с её ячейкой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[ок / ошибка]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Статус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Каждый указанный URL отдаёт 200, без редиректов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[ок / ошибка]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Совпадение языка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Контент страницы на том языке, который указан в коде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[ок / ошибка]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Запасная версия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x-default задан там, где есть выбор языка или глобальная страница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[задан / не нужен]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Журнал проблем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872"/>
        <w:gridCol w:w="1872"/>
        <w:gridCol w:w="1872"/>
        <w:gridCol w:w="1872"/>
        <w:gridCol w:w="1872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ID контента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Локаль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Проблема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Ответственный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Дата исправления</w:t>
            </w:r>
          </w:p>
        </w:tc>
      </w:tr>
      <w:tblGrid>
        <w:gridCol w:w="1872"/>
        <w:gridCol w:w="1872"/>
        <w:gridCol w:w="1872"/>
        <w:gridCol w:w="1872"/>
        <w:gridCol w:w="1872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[id]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[локаль]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[проблема]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[имя]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[дата]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[id]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[локаль]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[проблема]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[имя]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[дата]</w:t>
            </w:r>
          </w:p>
        </w:tc>
      </w:tr>
    </w:tbl>
    <w:p>
      <w:pPr>
        <w:spacing w:lineRule="auto"/>
      </w:pPr>
      <w:r>
        <w:rPr/>
      </w:r>
    </w:p>
    <w:p>
      <w:pPr>
        <w:spacing w:lineRule="auto"/>
      </w:pPr>
      <w:r>
        <w:rPr>
          <w:b/>
        </w:rPr>
        <w:t xml:space="preserve">Критерий готовности:</w:t>
      </w:r>
      <w:r>
        <w:rPr/>
        <w:t xml:space="preserve"> выборка из </w:t>
      </w:r>
      <w:r>
        <w:rPr/>
        <w:t xml:space="preserve">[число]</w:t>
      </w:r>
      <w:r>
        <w:rPr/>
        <w:t xml:space="preserve"> строк проходит все проверки, проверено </w:t>
      </w:r>
      <w:r>
        <w:rPr/>
        <w:t xml:space="preserve">[дата]</w:t>
      </w:r>
      <w:r>
        <w:rPr/>
        <w:t xml:space="preserve">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Разобранный пример (вымышленная софтверная компания)</w:t>
      </w:r>
    </w:p>
    <w:p>
      <w:pPr>
        <w:spacing w:lineRule="auto"/>
      </w:pPr>
      <w:r>
        <w:rPr>
          <w:i/>
        </w:rPr>
        <w:t xml:space="preserve">Когда использовать: Три заполненные строки с выдуманного SaaS-сайта с четырьмя локалями и три ошибки, которые проверка поймала до запуска.</w:t>
      </w:r>
    </w:p>
    <w:p>
      <w:pPr>
        <w:pStyle w:val="Heading3"/>
        <w:spacing w:lineRule="auto"/>
      </w:pPr>
      <w:r>
        <w:rPr/>
        <w:t xml:space="preserve">Разобранный пример: Fieldnote</w:t>
      </w:r>
    </w:p>
    <w:p>
      <w:pPr>
        <w:spacing w:lineRule="auto"/>
      </w:pPr>
      <w:r>
        <w:rPr/>
        <w:t xml:space="preserve">Только пример. Компания, люди, URL и цифры выдуманы, чтобы показать, как выглядит рабочая заполненная версия.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872"/>
        <w:gridCol w:w="1872"/>
        <w:gridCol w:w="1872"/>
        <w:gridCol w:w="1872"/>
        <w:gridCol w:w="1872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Контент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en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en-GB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x-default</w:t>
            </w:r>
          </w:p>
        </w:tc>
      </w:tr>
      <w:tblGrid>
        <w:gridCol w:w="1872"/>
        <w:gridCol w:w="1872"/>
        <w:gridCol w:w="1872"/>
        <w:gridCol w:w="1872"/>
        <w:gridCol w:w="1872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Цены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/pricing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/en-gb/pricing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/de/preise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/pricing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Функция учёта времени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/features/time-tracking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/en-gb/features/time-tracking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/de/funktionen/zeiterfassung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/features/time-tracking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Гайд по НДС в Великобритании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(нет)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/en-gb/guides/vat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(нет)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(нет)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Что поймала проверка</w:t>
      </w:r>
    </w:p>
    <w:p>
      <w:pPr>
        <w:numPr>
          <w:ilvl w:val="0"/>
          <w:numId w:val="14"/>
        </w:numPr>
        <w:spacing w:lineRule="auto"/>
      </w:pPr>
      <w:r>
        <w:rPr/>
        <w:t xml:space="preserve">Разработчик использовал </w:t>
      </w:r>
      <w:r>
        <w:rPr>
          <w:b/>
        </w:rPr>
        <w:t xml:space="preserve">en-UK</w:t>
      </w:r>
      <w:r>
        <w:rPr/>
        <w:t xml:space="preserve">. UK зарезервированный код; его заменили на en-GB.</w:t>
      </w:r>
    </w:p>
    <w:p>
      <w:pPr>
        <w:numPr>
          <w:ilvl w:val="0"/>
          <w:numId w:val="14"/>
        </w:numPr>
        <w:spacing w:lineRule="auto"/>
      </w:pPr>
      <w:r>
        <w:rPr/>
        <w:t xml:space="preserve">У немецких страниц canonical указывал на английскую страницу, что противоречило hreflang. Теперь каждая указывает на себя.</w:t>
      </w:r>
    </w:p>
    <w:p>
      <w:pPr>
        <w:numPr>
          <w:ilvl w:val="0"/>
          <w:numId w:val="14"/>
        </w:numPr>
        <w:spacing w:lineRule="auto"/>
      </w:pPr>
      <w:r>
        <w:rPr/>
        <w:t xml:space="preserve">Гайд по НДС, существующий только для Великобритании, ссылался на несуществующую немецкую альтернативу. В строке могут быть пропуски; теперь гайд указывает только себя.</w:t>
      </w:r>
    </w:p>
    <w:p>
      <w:pPr>
        <w:pStyle w:val="Heading3"/>
        <w:spacing w:lineRule="auto"/>
      </w:pPr>
      <w:r>
        <w:rPr/>
        <w:t xml:space="preserve">Следующий шаг</w:t>
      </w:r>
    </w:p>
    <w:p>
      <w:pPr>
        <w:spacing w:lineRule="auto"/>
      </w:pPr>
      <w:r>
        <w:rPr/>
        <w:t xml:space="preserve">С помощью </w:t>
      </w:r>
      <w:hyperlink r:id="rId6">
        <w:r>
          <w:rPr>
            <w:rStyle w:val="Hyperlink"/>
          </w:rPr>
          <w:t xml:space="preserve">Get Source Code of Webpage</w:t>
        </w:r>
      </w:hyperlink>
      <w:r>
        <w:rPr/>
        <w:t xml:space="preserve"> посмотрите, какие теги hreflang страница реально отдаёт, и запустите </w:t>
      </w:r>
      <w:hyperlink r:id="rId7">
        <w:r>
          <w:rPr>
            <w:rStyle w:val="Hyperlink"/>
          </w:rPr>
          <w:t xml:space="preserve">аудит сайта</w:t>
        </w:r>
      </w:hyperlink>
      <w:r>
        <w:rPr/>
        <w:t xml:space="preserve"> для каждой локали, чтобы найти битые альтернативы или альтернативы с редиректом. Если вы указываете hreflang в картах сайта, соберите файлы из своей таблицы с помощью </w:t>
      </w:r>
      <w:hyperlink r:id="rId8">
        <w:r>
          <w:rPr>
            <w:rStyle w:val="Hyperlink"/>
          </w:rPr>
          <w:t xml:space="preserve">XML Sitemap Generator</w:t>
        </w:r>
      </w:hyperlink>
      <w:r>
        <w:rPr/>
        <w:t xml:space="preserve">. Планируете полноценный выход на международные рынки? Посмотрите наши </w:t>
      </w:r>
      <w:hyperlink r:id="rId9">
        <w:r>
          <w:rPr>
            <w:rStyle w:val="Hyperlink"/>
          </w:rPr>
          <w:t xml:space="preserve">услуги SEO и GEO</w:t>
        </w:r>
      </w:hyperlink>
      <w:r>
        <w:rPr/>
        <w:t xml:space="preserve">.</w:t>
      </w:r>
    </w:p>
    <w:p>
      <w:pPr>
        <w:spacing w:lineRule="auto"/>
      </w:pPr>
      <w:r>
        <w:rPr>
          <w:sz w:val="17"/>
          <w:i/>
        </w:rPr>
        <w:t xml:space="preserve">Бесплатный шаблон от seotools.pro · https://seotools.pro/ru/templates/international-seo-hreflang-template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seotools.pro/get-source-code-of-webpage" TargetMode="External"/>
  <Relationship Id="rId7" Type="http://schemas.openxmlformats.org/officeDocument/2006/relationships/hyperlink" Target="https://seotools.pro/website-audit" TargetMode="External"/>
  <Relationship Id="rId8" Type="http://schemas.openxmlformats.org/officeDocument/2006/relationships/hyperlink" Target="https://seotools.pro/xml-sitemap-generator" TargetMode="External"/>
  <Relationship Id="rId9" Type="http://schemas.openxmlformats.org/officeDocument/2006/relationships/hyperlink" Target="https://seotools.pro/seo-geo-services" TargetMode="External"/>
  <Relationship Id="rId10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hreflang: рабочая таблица и шаблон проверки</dc:title>
  <dc:subject/>
  <dc:creator>seotools.pro</dc:creator>
  <cp:keywords>html-to-docx</cp:keywords>
  <dc:description/>
  <cp:lastModifiedBy>html-to-docx</cp:lastModifiedBy>
  <cp:revision>1</cp:revision>
  <dcterms:created xsi:type="dcterms:W3CDTF">2026-10-21T09:05:41.849Z</dcterms:created>
  <dcterms:modified xsi:type="dcterms:W3CDTF">2026-10-21T09:05:41.849Z</dcterms:modified>
</cp:coreProperties>
</file>