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брифу перевірки структурованих даних</w:t>
      </w:r>
    </w:p>
    <w:p>
      <w:pPr>
        <w:spacing w:lineRule="auto"/>
      </w:pPr>
      <w:r>
        <w:rPr>
          <w:i/>
        </w:rPr>
        <w:t xml:space="preserve">Валідна розмітка - це не те саме, що корисна. Блок Product може пройти всі тести й однаково вказувати ціну, якої на сторінці немає. А список розширених результатів Google постійно скорочується: розширені результати FAQ зникли з Google Пошуку 7 травня 2026 року, через роки після HowTo. Цей бриф змушує перевірити три речі до впровадження. Чи тип досі дає право на функцію в пошуку? Чи кожне твердження в розмітці відповідає чомусь видимому на сторінці? Чи пройшла розмітка Перевірку розширених результатів (Rich Results Test) та Schema Markup Validator? Далі бриф називає, хто її впроваджує. Чеклісти властивостей для поширених типів теж тут, оновлені, плюс заповнений приклад.</w:t>
      </w:r>
    </w:p>
    <w:p>
      <w:pPr>
        <w:pStyle w:val="Heading2"/>
        <w:spacing w:lineRule="auto"/>
      </w:pPr>
      <w:r>
        <w:rPr/>
        <w:t xml:space="preserve">Бриф валідації (для заповнення)</w:t>
      </w:r>
    </w:p>
    <w:p>
      <w:pPr>
        <w:spacing w:lineRule="auto"/>
      </w:pPr>
      <w:r>
        <w:rPr>
          <w:i/>
        </w:rPr>
        <w:t xml:space="preserve">Коли використовувати: Один бриф на шаблон сторінки: тип, що дає право на функцію, видиме твердження за кожною властивістю, розмітка, результати валідації та відповідальний за впровадження.</w:t>
      </w:r>
    </w:p>
    <w:p>
      <w:pPr>
        <w:pStyle w:val="Heading3"/>
        <w:spacing w:lineRule="auto"/>
      </w:pPr>
      <w:r>
        <w:rPr/>
        <w:t xml:space="preserve">Бриф перевірки структурованих даних</w:t>
      </w:r>
    </w:p>
    <w:p>
      <w:pPr>
        <w:spacing w:lineRule="auto"/>
      </w:pPr>
      <w:r>
        <w:rPr/>
        <w:t xml:space="preserve">Шаблон: </w:t>
      </w:r>
      <w:r>
        <w:rPr/>
        <w:t xml:space="preserve">[сторінка товару]</w:t>
      </w:r>
      <w:r>
        <w:rPr/>
        <w:t xml:space="preserve"> · Приклад URL: </w:t>
      </w:r>
      <w:r>
        <w:rPr/>
        <w:t xml:space="preserve">[URL]</w:t>
      </w:r>
      <w:r>
        <w:rPr/>
        <w:t xml:space="preserve"> · Джерело розмітки: </w:t>
      </w:r>
      <w:r>
        <w:rPr/>
        <w:t xml:space="preserve">[плагін CMS, тема, менеджер тегів, написано вручну]</w:t>
      </w:r>
    </w:p>
    <w:p>
      <w:pPr>
        <w:pStyle w:val="Heading3"/>
        <w:spacing w:lineRule="auto"/>
      </w:pPr>
      <w:r>
        <w:rPr/>
        <w:t xml:space="preserve">1. Тип, що дає право на функцію</w:t>
      </w:r>
    </w:p>
    <w:p>
      <w:pPr>
        <w:numPr>
          <w:ilvl w:val="0"/>
          <w:numId w:val="1"/>
        </w:numPr>
        <w:spacing w:lineRule="auto"/>
      </w:pPr>
      <w:r>
        <w:rPr>
          <w:b/>
        </w:rPr>
        <w:t xml:space="preserve">Тип schema.org:</w:t>
      </w:r>
      <w:r>
        <w:rPr/>
        <w:t xml:space="preserve">[Product]</w:t>
      </w:r>
    </w:p>
    <w:p>
      <w:pPr>
        <w:numPr>
          <w:ilvl w:val="0"/>
          <w:numId w:val="1"/>
        </w:numPr>
        <w:spacing w:lineRule="auto"/>
      </w:pPr>
      <w:r>
        <w:rPr>
          <w:b/>
        </w:rPr>
        <w:t xml:space="preserve">Функція Google, яку він може підтримати:</w:t>
      </w:r>
      <w:r>
        <w:rPr/>
        <w:t xml:space="preserve">[сніпет товару, товарне оголошення, жодна]</w:t>
      </w:r>
    </w:p>
    <w:p>
      <w:pPr>
        <w:numPr>
          <w:ilvl w:val="0"/>
          <w:numId w:val="1"/>
        </w:numPr>
        <w:spacing w:lineRule="auto"/>
      </w:pPr>
      <w:r>
        <w:rPr>
          <w:b/>
        </w:rPr>
        <w:t xml:space="preserve">Досі є в галереї пошукових функцій Google?</w:t>
      </w:r>
      <w:r>
        <w:rPr/>
        <w:t xml:space="preserve">[так / ні, перевірено дата]</w:t>
      </w:r>
    </w:p>
    <w:p>
      <w:pPr>
        <w:pStyle w:val="Heading3"/>
        <w:spacing w:lineRule="auto"/>
      </w:pPr>
      <w:r>
        <w:rPr/>
        <w:t xml:space="preserve">2. Перевірка видимих тверджень</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Властивість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 в розмітці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 воно видно на сторінці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Збігається?</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[offers.price]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[блок ціни над кнопкою]</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[aggregateRating]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 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[розділ відгуків]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[властивість]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[місце]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bl>
    <w:p>
      <w:pPr>
        <w:spacing w:lineRule="auto"/>
      </w:pPr>
      <w:r>
        <w:rPr/>
      </w:r>
    </w:p>
    <w:p>
      <w:pPr>
        <w:pStyle w:val="Heading3"/>
        <w:spacing w:lineRule="auto"/>
      </w:pPr>
      <w:r>
        <w:rPr/>
        <w:t xml:space="preserve">3. Валідація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Тест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Помилки / попередження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 розширених результатів (Rich Results Test), живий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[придатна / непридатна]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[список]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Schema Markup Validator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[валідна / помилки]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[список]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 URL (URL Inspection): відрендерений HTML містить розмітку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[примітка]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bl>
    <w:p>
      <w:pPr>
        <w:spacing w:lineRule="auto"/>
      </w:pPr>
      <w:r>
        <w:rPr/>
      </w:r>
    </w:p>
    <w:p>
      <w:pPr>
        <w:pStyle w:val="Heading3"/>
        <w:spacing w:lineRule="auto"/>
      </w:pPr>
      <w:r>
        <w:rPr/>
        <w:t xml:space="preserve">4. Впровадження</w:t>
      </w:r>
    </w:p>
    <w:p>
      <w:pPr>
        <w:numPr>
          <w:ilvl w:val="0"/>
          <w:numId w:val="2"/>
        </w:numPr>
        <w:spacing w:lineRule="auto"/>
      </w:pPr>
      <w:r>
        <w:rPr>
          <w:b/>
        </w:rPr>
        <w:t xml:space="preserve">Відповідальний:</w:t>
      </w:r>
      <w:r>
        <w:rPr/>
        <w:t xml:space="preserve">[ім'я]</w:t>
      </w:r>
      <w:r>
        <w:rPr/>
        <w:t xml:space="preserve"> · </w:t>
      </w:r>
      <w:r>
        <w:rPr>
          <w:b/>
        </w:rPr>
        <w:t xml:space="preserve">Дата запуску:</w:t>
      </w:r>
      <w:r>
        <w:rPr/>
        <w:t xml:space="preserve">[дата]</w:t>
      </w:r>
    </w:p>
    <w:p>
      <w:pPr>
        <w:numPr>
          <w:ilvl w:val="0"/>
          <w:numId w:val="2"/>
        </w:numPr>
        <w:spacing w:lineRule="auto"/>
      </w:pPr>
      <w:r>
        <w:rPr>
          <w:b/>
        </w:rPr>
        <w:t xml:space="preserve">Звідки беруться значення:</w:t>
      </w:r>
      <w:r>
        <w:rPr/>
        <w:t xml:space="preserve">[те саме поле бази даних, що й видима ціна, тож вони не можуть розійтися]</w:t>
      </w:r>
    </w:p>
    <w:p>
      <w:pPr>
        <w:numPr>
          <w:ilvl w:val="0"/>
          <w:numId w:val="2"/>
        </w:numPr>
        <w:spacing w:lineRule="auto"/>
      </w:pPr>
      <w:r>
        <w:rPr>
          <w:b/>
        </w:rPr>
        <w:t xml:space="preserve">Після запуску:</w:t>
      </w:r>
      <w:r>
        <w:rPr/>
        <w:t xml:space="preserve">[перевірити відповідний звіт Search Console дата]</w:t>
      </w:r>
    </w:p>
    <w:p>
      <w:pPr>
        <w:spacing w:lineRule="auto"/>
      </w:pPr>
      <w:r>
        <w:rPr>
          <w:b/>
        </w:rPr>
        <w:t xml:space="preserve">Перевірка завершеності:</w:t>
      </w:r>
      <w:r>
        <w:rPr/>
        <w:t xml:space="preserve"> тип досі є в списку Google або свідомо лише описовий, кожна властивість відповідає видимому вмісту, обидва валідатори без помилок, відрендерений HTML містить розмітку, відповідального та дату записано.</w:t>
      </w:r>
    </w:p>
    <w:p>
      <w:pPr>
        <w:spacing w:lineRule="auto"/>
      </w:pPr>
      <w:r>
        <w:rPr/>
        <w:t xml:space="preserve"> </w:t>
      </w:r>
    </w:p>
    <w:p>
      <w:pPr>
        <w:pStyle w:val="Heading2"/>
        <w:spacing w:lineRule="auto"/>
      </w:pPr>
      <w:r>
        <w:rPr/>
        <w:t xml:space="preserve">Які типи досі дають розширені результати (жовтень 2026)</w:t>
      </w:r>
    </w:p>
    <w:p>
      <w:pPr>
        <w:spacing w:lineRule="auto"/>
      </w:pPr>
      <w:r>
        <w:rPr>
          <w:i/>
        </w:rPr>
        <w:t xml:space="preserve">Коли використовувати: Звірте тип із поточною галереєю пошукових функцій Google, перш ніж обіцяти комусь функцію в пошуку.</w:t>
      </w:r>
    </w:p>
    <w:p>
      <w:pPr>
        <w:pStyle w:val="Heading3"/>
        <w:spacing w:lineRule="auto"/>
      </w:pPr>
      <w:r>
        <w:rPr/>
        <w:t xml:space="preserve">Перевірте придатність до розробки</w:t>
      </w:r>
    </w:p>
    <w:p>
      <w:pPr>
        <w:spacing w:lineRule="auto"/>
      </w:pPr>
      <w:r>
        <w:rPr/>
        <w:t xml:space="preserve">Галерея пошукових функцій Google перелічує функції структурованих даних, які вона підтримує сьогодні. Коли ми перевіряли в жовтні 2026 року, там були, зокрема, Article, Breadcrumb, Event, Local business, Organization, Product, Q&amp;A, Recipe, Review snippet, Software app та Video.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Функція в пошуку Google у жовтні 2026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Що робити</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FAQPage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показується з 7 травня 2026 року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Залишайте лише як точний опис; не обіцяйте розширений результат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HowTo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показується з 2023 року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 саме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Practice problem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Більше не показується (документацію прибрали в січні 2026)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 саме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 Article, Breadcrumb, Organization, LocalBusiness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Є в списку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Перевірте та запускайте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[ваш тип]</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[перевірте галерею]</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w:t>
            </w:r>
          </w:p>
        </w:tc>
      </w:tr>
    </w:tbl>
    <w:p>
      <w:pPr>
        <w:spacing w:lineRule="auto"/>
      </w:pPr>
      <w:r>
        <w:rPr/>
      </w:r>
    </w:p>
    <w:p>
      <w:pPr>
        <w:spacing w:lineRule="auto"/>
      </w:pPr>
      <w:r>
        <w:rPr/>
        <w:t xml:space="preserve">Список змінюється. Перевіряйте галерею заново в день написання брифу та записуйте дату.</w:t>
      </w:r>
    </w:p>
    <w:p>
      <w:pPr>
        <w:spacing w:lineRule="auto"/>
      </w:pPr>
      <w:r>
        <w:rPr/>
        <w:t xml:space="preserve"> </w:t>
      </w:r>
    </w:p>
    <w:p>
      <w:pPr>
        <w:pStyle w:val="Heading2"/>
        <w:spacing w:lineRule="auto"/>
      </w:pPr>
      <w:r>
        <w:rPr/>
        <w:t xml:space="preserve">Article / BlogPosting</w:t>
      </w:r>
    </w:p>
    <w:p>
      <w:pPr>
        <w:spacing w:lineRule="auto"/>
      </w:pPr>
      <w:r>
        <w:rPr>
          <w:i/>
        </w:rPr>
        <w:t xml:space="preserve">Коли використовувати: Розмітьте новини, гайди та статті блогу, щоб вони могли отримати розширений результат Article із заголовком, зображенням та автором.</w:t>
      </w:r>
    </w:p>
    <w:p>
      <w:pPr>
        <w:pStyle w:val="Heading3"/>
        <w:spacing w:lineRule="auto"/>
      </w:pPr>
      <w:r>
        <w:rPr/>
        <w:t xml:space="preserve">Схема Article та BlogPosting</w:t>
      </w:r>
    </w:p>
    <w:p>
      <w:pPr>
        <w:spacing w:lineRule="auto"/>
      </w:pPr>
      <w:r>
        <w:rPr/>
        <w:t xml:space="preserve">Використовуйте тип </w:t>
      </w:r>
      <w:r>
        <w:rPr>
          <w:b/>
        </w:rPr>
        <w:t xml:space="preserve">Article</w:t>
      </w:r>
      <w:r>
        <w:rPr/>
        <w:t xml:space="preserve"> (або його підтип </w:t>
      </w:r>
      <w:r>
        <w:rPr>
          <w:b/>
        </w:rPr>
        <w:t xml:space="preserve">BlogPosting</w:t>
      </w:r>
      <w:r>
        <w:rPr/>
        <w:t xml:space="preserve">) для редакційного вмісту. Він допомагає Google зрозуміти заголовок, автора, дату публікації та головне зображення й робить сторінку придатною для розширеного вигляду Article у Пошуку та Google Новинах.</w:t>
      </w:r>
    </w:p>
    <w:p>
      <w:pPr>
        <w:pStyle w:val="Heading3"/>
        <w:spacing w:lineRule="auto"/>
      </w:pPr>
      <w:r>
        <w:rPr/>
        <w:t xml:space="preserve">Чекліст властивостей</w:t>
      </w:r>
    </w:p>
    <w:p>
      <w:pPr>
        <w:numPr>
          <w:ilvl w:val="0"/>
          <w:numId w:val="3"/>
        </w:numPr>
        <w:spacing w:lineRule="auto"/>
      </w:pPr>
      <w:r>
        <w:rPr>
          <w:b/>
        </w:rPr>
        <w:t xml:space="preserve">@type:</w:t>
      </w:r>
      <w:r>
        <w:rPr/>
        <w:t xml:space="preserve">[Article або BlogPosting]</w:t>
      </w:r>
    </w:p>
    <w:p>
      <w:pPr>
        <w:numPr>
          <w:ilvl w:val="0"/>
          <w:numId w:val="3"/>
        </w:numPr>
        <w:spacing w:lineRule="auto"/>
      </w:pPr>
      <w:r>
        <w:rPr>
          <w:b/>
        </w:rPr>
        <w:t xml:space="preserve">headline:</w:t>
      </w:r>
      <w:r>
        <w:rPr/>
        <w:t xml:space="preserve">[Заголовок статті, до 110 символів]</w:t>
      </w:r>
    </w:p>
    <w:p>
      <w:pPr>
        <w:numPr>
          <w:ilvl w:val="0"/>
          <w:numId w:val="3"/>
        </w:numPr>
        <w:spacing w:lineRule="auto"/>
      </w:pPr>
      <w:r>
        <w:rPr>
          <w:b/>
        </w:rPr>
        <w:t xml:space="preserve">image:</w:t>
      </w:r>
      <w:r>
        <w:rPr/>
        <w:t xml:space="preserve">[URL зображення високої роздільності зі статті]</w:t>
      </w:r>
    </w:p>
    <w:p>
      <w:pPr>
        <w:numPr>
          <w:ilvl w:val="0"/>
          <w:numId w:val="3"/>
        </w:numPr>
        <w:spacing w:lineRule="auto"/>
      </w:pPr>
      <w:r>
        <w:rPr>
          <w:b/>
        </w:rPr>
        <w:t xml:space="preserve">author.name:</w:t>
      </w:r>
      <w:r>
        <w:rPr/>
        <w:t xml:space="preserve">[Повне ім'я автора]</w:t>
      </w:r>
    </w:p>
    <w:p>
      <w:pPr>
        <w:numPr>
          <w:ilvl w:val="0"/>
          <w:numId w:val="3"/>
        </w:numPr>
        <w:spacing w:lineRule="auto"/>
      </w:pPr>
      <w:r>
        <w:rPr>
          <w:b/>
        </w:rPr>
        <w:t xml:space="preserve">author.url:</w:t>
      </w:r>
      <w:r>
        <w:rPr/>
        <w:t xml:space="preserve">[URL біографії або профілю автора]</w:t>
      </w:r>
    </w:p>
    <w:p>
      <w:pPr>
        <w:numPr>
          <w:ilvl w:val="0"/>
          <w:numId w:val="3"/>
        </w:numPr>
        <w:spacing w:lineRule="auto"/>
      </w:pPr>
      <w:r>
        <w:rPr>
          <w:b/>
        </w:rPr>
        <w:t xml:space="preserve">datePublished:</w:t>
      </w:r>
      <w:r>
        <w:rPr/>
        <w:t xml:space="preserve">[Дата ISO 8601, напр. 2026-01-15]</w:t>
      </w:r>
    </w:p>
    <w:p>
      <w:pPr>
        <w:numPr>
          <w:ilvl w:val="0"/>
          <w:numId w:val="3"/>
        </w:numPr>
        <w:spacing w:lineRule="auto"/>
      </w:pPr>
      <w:r>
        <w:rPr>
          <w:b/>
        </w:rPr>
        <w:t xml:space="preserve">dateModified:</w:t>
      </w:r>
      <w:r>
        <w:rPr/>
        <w:t xml:space="preserve">[Дата останнього оновлення ISO 8601]</w:t>
      </w:r>
    </w:p>
    <w:p>
      <w:pPr>
        <w:numPr>
          <w:ilvl w:val="0"/>
          <w:numId w:val="3"/>
        </w:numPr>
        <w:spacing w:lineRule="auto"/>
      </w:pPr>
      <w:r>
        <w:rPr>
          <w:b/>
        </w:rPr>
        <w:t xml:space="preserve">publisher.name:</w:t>
      </w:r>
      <w:r>
        <w:rPr/>
        <w:t xml:space="preserve">[Назва сайту або бренду]</w:t>
      </w:r>
    </w:p>
    <w:p>
      <w:pPr>
        <w:spacing w:lineRule="auto"/>
      </w:pPr>
      <w:r>
        <w:rPr/>
        <w:t xml:space="preserve">Кожне значення має відповідати видимій сторінці. Заголовок має збігатися із заголовком на сторінці, а автор має бути реальною людиною чи організацією. Article не має строго обов'язкових властивостей: вважайте поля вище рекомендованими та додавайте всі, які можете заповнити точно. Ця розмітка робить сторінку </w:t>
      </w:r>
      <w:r>
        <w:rPr>
          <w:b/>
        </w:rPr>
        <w:t xml:space="preserve">придатною</w:t>
      </w:r>
      <w:r>
        <w:rPr/>
        <w:t xml:space="preserve"> для розширеного результату Article, але не гарантує його.</w:t>
      </w:r>
    </w:p>
    <w:p>
      <w:pPr>
        <w:spacing w:lineRule="auto"/>
      </w:pPr>
      <w:r>
        <w:rPr/>
        <w:t xml:space="preserve"> </w:t>
      </w:r>
    </w:p>
    <w:p>
      <w:pPr>
        <w:pStyle w:val="Heading2"/>
        <w:spacing w:lineRule="auto"/>
      </w:pPr>
      <w:r>
        <w:rPr/>
        <w:t xml:space="preserve">Product з Offer та відгуками/рейтингом</w:t>
      </w:r>
    </w:p>
    <w:p>
      <w:pPr>
        <w:spacing w:lineRule="auto"/>
      </w:pPr>
      <w:r>
        <w:rPr>
          <w:i/>
        </w:rPr>
        <w:t xml:space="preserve">Коли використовувати: Розмітьте сторінки товарів, щоб вони могли отримати розширені результати з ціною, наявністю та зірками відгуків у Пошуку та Покупках.</w:t>
      </w:r>
    </w:p>
    <w:p>
      <w:pPr>
        <w:pStyle w:val="Heading3"/>
        <w:spacing w:lineRule="auto"/>
      </w:pPr>
      <w:r>
        <w:rPr/>
        <w:t xml:space="preserve">Схема Product з Offer та рейтингами</w:t>
      </w:r>
    </w:p>
    <w:p>
      <w:pPr>
        <w:spacing w:lineRule="auto"/>
      </w:pPr>
      <w:r>
        <w:rPr/>
        <w:t xml:space="preserve">Тип </w:t>
      </w:r>
      <w:r>
        <w:rPr>
          <w:b/>
        </w:rPr>
        <w:t xml:space="preserve">Product</w:t>
      </w:r>
      <w:r>
        <w:rPr/>
        <w:t xml:space="preserve"> описує один товар, який продається. У поєднанні з </w:t>
      </w:r>
      <w:r>
        <w:rPr>
          <w:b/>
        </w:rPr>
        <w:t xml:space="preserve">Offer</w:t>
      </w:r>
      <w:r>
        <w:rPr/>
        <w:t xml:space="preserve"> (ціна та наявність) і справжніми даними </w:t>
      </w:r>
      <w:r>
        <w:rPr>
          <w:b/>
        </w:rPr>
        <w:t xml:space="preserve">review</w:t>
      </w:r>
      <w:r>
        <w:rPr/>
        <w:t xml:space="preserve"> чи </w:t>
      </w:r>
      <w:r>
        <w:rPr>
          <w:b/>
        </w:rPr>
        <w:t xml:space="preserve">aggregateRating</w:t>
      </w:r>
      <w:r>
        <w:rPr/>
        <w:t xml:space="preserve"> він може дати сніпети з ціною, наявністю та зірковим рейтингом.</w:t>
      </w:r>
    </w:p>
    <w:p>
      <w:pPr>
        <w:pStyle w:val="Heading3"/>
        <w:spacing w:lineRule="auto"/>
      </w:pPr>
      <w:r>
        <w:rPr/>
        <w:t xml:space="preserve">Чекліст властивостей</w:t>
      </w:r>
    </w:p>
    <w:p>
      <w:pPr>
        <w:numPr>
          <w:ilvl w:val="0"/>
          <w:numId w:val="4"/>
        </w:numPr>
        <w:spacing w:lineRule="auto"/>
      </w:pPr>
      <w:r>
        <w:rPr>
          <w:b/>
        </w:rPr>
        <w:t xml:space="preserve">name:</w:t>
      </w:r>
      <w:r>
        <w:rPr/>
        <w:t xml:space="preserve">[Назва товару]</w:t>
      </w:r>
    </w:p>
    <w:p>
      <w:pPr>
        <w:numPr>
          <w:ilvl w:val="0"/>
          <w:numId w:val="4"/>
        </w:numPr>
        <w:spacing w:lineRule="auto"/>
      </w:pPr>
      <w:r>
        <w:rPr>
          <w:b/>
        </w:rPr>
        <w:t xml:space="preserve">image:</w:t>
      </w:r>
      <w:r>
        <w:rPr/>
        <w:t xml:space="preserve">[URL зображення товару]</w:t>
      </w:r>
    </w:p>
    <w:p>
      <w:pPr>
        <w:numPr>
          <w:ilvl w:val="0"/>
          <w:numId w:val="4"/>
        </w:numPr>
        <w:spacing w:lineRule="auto"/>
      </w:pPr>
      <w:r>
        <w:rPr>
          <w:b/>
        </w:rPr>
        <w:t xml:space="preserve">description:</w:t>
      </w:r>
      <w:r>
        <w:rPr/>
        <w:t xml:space="preserve">[Короткий опис товару]</w:t>
      </w:r>
    </w:p>
    <w:p>
      <w:pPr>
        <w:numPr>
          <w:ilvl w:val="0"/>
          <w:numId w:val="4"/>
        </w:numPr>
        <w:spacing w:lineRule="auto"/>
      </w:pPr>
      <w:r>
        <w:rPr>
          <w:b/>
        </w:rPr>
        <w:t xml:space="preserve">brand.name:</w:t>
      </w:r>
      <w:r>
        <w:rPr/>
        <w:t xml:space="preserve">[Назва бренду]</w:t>
      </w:r>
    </w:p>
    <w:p>
      <w:pPr>
        <w:numPr>
          <w:ilvl w:val="0"/>
          <w:numId w:val="4"/>
        </w:numPr>
        <w:spacing w:lineRule="auto"/>
      </w:pPr>
      <w:r>
        <w:rPr>
          <w:b/>
        </w:rPr>
        <w:t xml:space="preserve">offers.price:</w:t>
      </w:r>
      <w:r>
        <w:rPr/>
        <w:t xml:space="preserve">[Числова ціна, напр. 49.00]</w:t>
      </w:r>
    </w:p>
    <w:p>
      <w:pPr>
        <w:numPr>
          <w:ilvl w:val="0"/>
          <w:numId w:val="4"/>
        </w:numPr>
        <w:spacing w:lineRule="auto"/>
      </w:pPr>
      <w:r>
        <w:rPr>
          <w:b/>
        </w:rPr>
        <w:t xml:space="preserve">offers.priceCurrency:</w:t>
      </w:r>
      <w:r>
        <w:rPr/>
        <w:t xml:space="preserve">[Валюта ISO, напр. USD]</w:t>
      </w:r>
    </w:p>
    <w:p>
      <w:pPr>
        <w:numPr>
          <w:ilvl w:val="0"/>
          <w:numId w:val="4"/>
        </w:numPr>
        <w:spacing w:lineRule="auto"/>
      </w:pPr>
      <w:r>
        <w:rPr>
          <w:b/>
        </w:rPr>
        <w:t xml:space="preserve">offers.availability:</w:t>
      </w:r>
      <w:r>
        <w:rPr/>
        <w:t xml:space="preserve">[напр. https://schema.org/InStock]</w:t>
      </w:r>
    </w:p>
    <w:p>
      <w:pPr>
        <w:numPr>
          <w:ilvl w:val="0"/>
          <w:numId w:val="4"/>
        </w:numPr>
        <w:spacing w:lineRule="auto"/>
      </w:pPr>
      <w:r>
        <w:rPr>
          <w:b/>
        </w:rPr>
        <w:t xml:space="preserve">aggregateRating.ratingValue та reviewCount:</w:t>
      </w:r>
      <w:r>
        <w:rPr/>
        <w:t xml:space="preserve">[Лише якщо є реальні відгуки]</w:t>
      </w:r>
    </w:p>
    <w:p>
      <w:pPr>
        <w:spacing w:lineRule="auto"/>
      </w:pPr>
      <w:r>
        <w:rPr/>
        <w:t xml:space="preserve">Ключове правило: додавайте </w:t>
      </w:r>
      <w:r>
        <w:rPr>
          <w:b/>
        </w:rPr>
        <w:t xml:space="preserve">розмітку відгуків чи рейтингу лише тоді, коли ці відгуки справді є на сторінці</w:t>
      </w:r>
      <w:r>
        <w:rPr/>
        <w:t xml:space="preserve">. Вигадані зіркові рейтинги - ризик ручних санкцій. Поля Offer роблять товар придатним для сніпетів із ціною та наявністю, а поля відгуків відкривають зірковий рейтинг.</w:t>
      </w:r>
    </w:p>
    <w:p>
      <w:pPr>
        <w:spacing w:lineRule="auto"/>
      </w:pPr>
      <w:r>
        <w:rPr/>
        <w:t xml:space="preserve"> </w:t>
      </w:r>
    </w:p>
    <w:p>
      <w:pPr>
        <w:pStyle w:val="Heading2"/>
        <w:spacing w:lineRule="auto"/>
      </w:pPr>
      <w:r>
        <w:rPr/>
        <w:t xml:space="preserve">FAQPage</w:t>
      </w:r>
    </w:p>
    <w:p>
      <w:pPr>
        <w:spacing w:lineRule="auto"/>
      </w:pPr>
      <w:r>
        <w:rPr>
          <w:i/>
        </w:rPr>
        <w:t xml:space="preserve">Коли використовувати: Розмічайте справжні запитання та відповіді на сторінці, знаючи, що Google більше не показує розширені результати FAQ.</w:t>
      </w:r>
    </w:p>
    <w:p>
      <w:pPr>
        <w:pStyle w:val="Heading3"/>
        <w:spacing w:lineRule="auto"/>
      </w:pPr>
      <w:r>
        <w:rPr/>
        <w:t xml:space="preserve">Схема FAQPage</w:t>
      </w:r>
    </w:p>
    <w:p>
      <w:pPr>
        <w:spacing w:lineRule="auto"/>
      </w:pPr>
      <w:r>
        <w:rPr/>
        <w:t xml:space="preserve">Google перестав показувати розширені результати FAQ у Пошуку 7 травня 2026 року, а згодом прибрав документацію про FAQ. FAQPage досі є валідним типом schema.org, тож наявна розмітка не є помилкою, але блоку FAQ, що розгортається, у Google вона не дасть.</w:t>
      </w:r>
    </w:p>
    <w:p>
      <w:pPr>
        <w:pStyle w:val="Heading3"/>
        <w:spacing w:lineRule="auto"/>
      </w:pPr>
      <w:r>
        <w:rPr/>
        <w:t xml:space="preserve">Якщо ви її залишаєте чи додаєте</w:t>
      </w:r>
    </w:p>
    <w:p>
      <w:pPr>
        <w:numPr>
          <w:ilvl w:val="0"/>
          <w:numId w:val="5"/>
        </w:numPr>
        <w:spacing w:lineRule="auto"/>
      </w:pPr>
      <w:r>
        <w:rPr>
          <w:b/>
        </w:rPr>
        <w:t xml:space="preserve">@type:</w:t>
      </w:r>
      <w:r>
        <w:rPr/>
        <w:t xml:space="preserve"> FAQPage, де </w:t>
      </w:r>
      <w:r>
        <w:rPr>
          <w:b/>
        </w:rPr>
        <w:t xml:space="preserve">mainEntity</w:t>
      </w:r>
      <w:r>
        <w:rPr/>
        <w:t xml:space="preserve"> перелічує елементи Question</w:t>
      </w:r>
    </w:p>
    <w:p>
      <w:pPr>
        <w:numPr>
          <w:ilvl w:val="0"/>
          <w:numId w:val="5"/>
        </w:numPr>
        <w:spacing w:lineRule="auto"/>
      </w:pPr>
      <w:r>
        <w:rPr>
          <w:b/>
        </w:rPr>
        <w:t xml:space="preserve">Question.name:</w:t>
      </w:r>
      <w:r>
        <w:rPr/>
        <w:t xml:space="preserve">[повний текст запитання, як на сторінці]</w:t>
      </w:r>
    </w:p>
    <w:p>
      <w:pPr>
        <w:numPr>
          <w:ilvl w:val="0"/>
          <w:numId w:val="5"/>
        </w:numPr>
        <w:spacing w:lineRule="auto"/>
      </w:pPr>
      <w:r>
        <w:rPr>
          <w:b/>
        </w:rPr>
        <w:t xml:space="preserve">acceptedAnswer.text:</w:t>
      </w:r>
      <w:r>
        <w:rPr/>
        <w:t xml:space="preserve">[повна відповідь, як на сторінці]</w:t>
      </w:r>
    </w:p>
    <w:p>
      <w:pPr>
        <w:spacing w:lineRule="auto"/>
      </w:pPr>
      <w:r>
        <w:rPr/>
        <w:t xml:space="preserve">Вважайте її описом, а не функцією пошуку. Запитання та відповіді мають збігатися з видимим текстом, а запитання й відповіді від користувачів належать до QAPage, який Google досі підтримує. Не обіцяйте нікому розширені результати FAQ від цієї розмітки.</w:t>
      </w:r>
    </w:p>
    <w:p>
      <w:pPr>
        <w:spacing w:lineRule="auto"/>
      </w:pPr>
      <w:r>
        <w:rPr/>
        <w:t xml:space="preserve"> </w:t>
      </w:r>
    </w:p>
    <w:p>
      <w:pPr>
        <w:pStyle w:val="Heading2"/>
        <w:spacing w:lineRule="auto"/>
      </w:pPr>
      <w:r>
        <w:rPr/>
        <w:t xml:space="preserve">HowTo</w:t>
      </w:r>
    </w:p>
    <w:p>
      <w:pPr>
        <w:spacing w:lineRule="auto"/>
      </w:pPr>
      <w:r>
        <w:rPr>
          <w:i/>
        </w:rPr>
        <w:t xml:space="preserve">Коли використовувати: Розмітьте покрокові інструкції, щоб пошукові системи чітко розуміли кроки, інструменти та потрібний час.</w:t>
      </w:r>
    </w:p>
    <w:p>
      <w:pPr>
        <w:pStyle w:val="Heading3"/>
        <w:spacing w:lineRule="auto"/>
      </w:pPr>
      <w:r>
        <w:rPr/>
        <w:t xml:space="preserve">Схема HowTo</w:t>
      </w:r>
    </w:p>
    <w:p>
      <w:pPr>
        <w:spacing w:lineRule="auto"/>
      </w:pPr>
      <w:r>
        <w:rPr/>
        <w:t xml:space="preserve">Тип </w:t>
      </w:r>
      <w:r>
        <w:rPr>
          <w:b/>
        </w:rPr>
        <w:t xml:space="preserve">HowTo</w:t>
      </w:r>
      <w:r>
        <w:rPr/>
        <w:t xml:space="preserve"> описує завдання, яке користувач виконує, проходячи послідовність кроків, наприклад ремонт, встановлення чи налаштування. Він допомагає пошуковим системам зрозуміти порядок кроків, потрібні інструменти чи матеріали та тривалість завдання.</w:t>
      </w:r>
    </w:p>
    <w:p>
      <w:pPr>
        <w:pStyle w:val="Heading3"/>
        <w:spacing w:lineRule="auto"/>
      </w:pPr>
      <w:r>
        <w:rPr/>
        <w:t xml:space="preserve">Чекліст властивостей</w:t>
      </w:r>
    </w:p>
    <w:p>
      <w:pPr>
        <w:numPr>
          <w:ilvl w:val="0"/>
          <w:numId w:val="6"/>
        </w:numPr>
        <w:spacing w:lineRule="auto"/>
      </w:pPr>
      <w:r>
        <w:rPr>
          <w:b/>
        </w:rPr>
        <w:t xml:space="preserve">name:</w:t>
      </w:r>
      <w:r>
        <w:rPr/>
        <w:t xml:space="preserve">[Завдання, напр. Як перезавантажити роутер]</w:t>
      </w:r>
    </w:p>
    <w:p>
      <w:pPr>
        <w:numPr>
          <w:ilvl w:val="0"/>
          <w:numId w:val="6"/>
        </w:numPr>
        <w:spacing w:lineRule="auto"/>
      </w:pPr>
      <w:r>
        <w:rPr>
          <w:b/>
        </w:rPr>
        <w:t xml:space="preserve">step:</w:t>
      </w:r>
      <w:r>
        <w:rPr/>
        <w:t xml:space="preserve"> упорядкований список елементів HowToStep</w:t>
      </w:r>
    </w:p>
    <w:p>
      <w:pPr>
        <w:numPr>
          <w:ilvl w:val="0"/>
          <w:numId w:val="6"/>
        </w:numPr>
        <w:spacing w:lineRule="auto"/>
      </w:pPr>
      <w:r>
        <w:rPr>
          <w:b/>
        </w:rPr>
        <w:t xml:space="preserve">HowToStep.text:</w:t>
      </w:r>
      <w:r>
        <w:rPr/>
        <w:t xml:space="preserve">[Інструкція для цього кроку]</w:t>
      </w:r>
    </w:p>
    <w:p>
      <w:pPr>
        <w:numPr>
          <w:ilvl w:val="0"/>
          <w:numId w:val="6"/>
        </w:numPr>
        <w:spacing w:lineRule="auto"/>
      </w:pPr>
      <w:r>
        <w:rPr>
          <w:b/>
        </w:rPr>
        <w:t xml:space="preserve">HowToStep.name:</w:t>
      </w:r>
      <w:r>
        <w:rPr/>
        <w:t xml:space="preserve">[Коротка назва кроку]</w:t>
      </w:r>
    </w:p>
    <w:p>
      <w:pPr>
        <w:numPr>
          <w:ilvl w:val="0"/>
          <w:numId w:val="6"/>
        </w:numPr>
        <w:spacing w:lineRule="auto"/>
      </w:pPr>
      <w:r>
        <w:rPr>
          <w:b/>
        </w:rPr>
        <w:t xml:space="preserve">HowToStep.image:</w:t>
      </w:r>
      <w:r>
        <w:rPr/>
        <w:t xml:space="preserve">[Необов'язковий URL зображення кроку]</w:t>
      </w:r>
    </w:p>
    <w:p>
      <w:pPr>
        <w:numPr>
          <w:ilvl w:val="0"/>
          <w:numId w:val="6"/>
        </w:numPr>
        <w:spacing w:lineRule="auto"/>
      </w:pPr>
      <w:r>
        <w:rPr>
          <w:b/>
        </w:rPr>
        <w:t xml:space="preserve">tool та supply:</w:t>
      </w:r>
      <w:r>
        <w:rPr/>
        <w:t xml:space="preserve">[Потрібні предмети, якщо є]</w:t>
      </w:r>
    </w:p>
    <w:p>
      <w:pPr>
        <w:numPr>
          <w:ilvl w:val="0"/>
          <w:numId w:val="6"/>
        </w:numPr>
        <w:spacing w:lineRule="auto"/>
      </w:pPr>
      <w:r>
        <w:rPr>
          <w:b/>
        </w:rPr>
        <w:t xml:space="preserve">totalTime:</w:t>
      </w:r>
      <w:r>
        <w:rPr/>
        <w:t xml:space="preserve">[Тривалість ISO 8601, напр. PT15M]</w:t>
      </w:r>
    </w:p>
    <w:p>
      <w:pPr>
        <w:spacing w:lineRule="auto"/>
      </w:pPr>
      <w:r>
        <w:rPr/>
        <w:t xml:space="preserve">Перелічіть ті самі кроки, що й на сторінці, у тому самому порядку. Google перестав показувати розширені результати HowTo у 2023 році, тож ця розмітка тепер лише описова: особливого вигляду в пошуку вона більше не дає. Ніколи не оформлюйте рекламний вміст як кроки інструкції.</w:t>
      </w:r>
    </w:p>
    <w:p>
      <w:pPr>
        <w:spacing w:lineRule="auto"/>
      </w:pPr>
      <w:r>
        <w:rPr/>
        <w:t xml:space="preserve"> </w:t>
      </w:r>
    </w:p>
    <w:p>
      <w:pPr>
        <w:pStyle w:val="Heading2"/>
        <w:spacing w:lineRule="auto"/>
      </w:pPr>
      <w:r>
        <w:rPr/>
        <w:t xml:space="preserve">LocalBusiness</w:t>
      </w:r>
    </w:p>
    <w:p>
      <w:pPr>
        <w:spacing w:lineRule="auto"/>
      </w:pPr>
      <w:r>
        <w:rPr>
          <w:i/>
        </w:rPr>
        <w:t xml:space="preserve">Коли використовувати: Розмітьте фізичну локацію бізнесу, щоб її назва, адреса, години роботи та контакти були чітко визначені для локального пошуку.</w:t>
      </w:r>
    </w:p>
    <w:p>
      <w:pPr>
        <w:pStyle w:val="Heading3"/>
        <w:spacing w:lineRule="auto"/>
      </w:pPr>
      <w:r>
        <w:rPr/>
        <w:t xml:space="preserve">Схема LocalBusiness</w:t>
      </w:r>
    </w:p>
    <w:p>
      <w:pPr>
        <w:spacing w:lineRule="auto"/>
      </w:pPr>
      <w:r>
        <w:rPr/>
        <w:t xml:space="preserve">Тип </w:t>
      </w:r>
      <w:r>
        <w:rPr>
          <w:b/>
        </w:rPr>
        <w:t xml:space="preserve">LocalBusiness</w:t>
      </w:r>
      <w:r>
        <w:rPr/>
        <w:t xml:space="preserve"> (або конкретніший підтип, як-от Restaurant чи Dentist) описує бізнес із фізичною локацією чи визначеною зоною обслуговування. Він уточнює назву, адресу, телефон і години роботи та підтримує вашу присутність у локальних результатах і на картах.</w:t>
      </w:r>
    </w:p>
    <w:p>
      <w:pPr>
        <w:pStyle w:val="Heading3"/>
        <w:spacing w:lineRule="auto"/>
      </w:pPr>
      <w:r>
        <w:rPr/>
        <w:t xml:space="preserve">Чекліст властивостей</w:t>
      </w:r>
    </w:p>
    <w:p>
      <w:pPr>
        <w:numPr>
          <w:ilvl w:val="0"/>
          <w:numId w:val="7"/>
        </w:numPr>
        <w:spacing w:lineRule="auto"/>
      </w:pPr>
      <w:r>
        <w:rPr>
          <w:b/>
        </w:rPr>
        <w:t xml:space="preserve">@type:</w:t>
      </w:r>
      <w:r>
        <w:rPr/>
        <w:t xml:space="preserve">[LocalBusiness або підтип]</w:t>
      </w:r>
    </w:p>
    <w:p>
      <w:pPr>
        <w:numPr>
          <w:ilvl w:val="0"/>
          <w:numId w:val="7"/>
        </w:numPr>
        <w:spacing w:lineRule="auto"/>
      </w:pPr>
      <w:r>
        <w:rPr>
          <w:b/>
        </w:rPr>
        <w:t xml:space="preserve">name:</w:t>
      </w:r>
      <w:r>
        <w:rPr/>
        <w:t xml:space="preserve">[Назва бізнесу]</w:t>
      </w:r>
    </w:p>
    <w:p>
      <w:pPr>
        <w:numPr>
          <w:ilvl w:val="0"/>
          <w:numId w:val="7"/>
        </w:numPr>
        <w:spacing w:lineRule="auto"/>
      </w:pPr>
      <w:r>
        <w:rPr>
          <w:b/>
        </w:rPr>
        <w:t xml:space="preserve">address:</w:t>
      </w:r>
      <w:r>
        <w:rPr/>
        <w:t xml:space="preserve"> PostalAddress з вулицею, містом, регіоном, поштовим індексом</w:t>
      </w:r>
    </w:p>
    <w:p>
      <w:pPr>
        <w:numPr>
          <w:ilvl w:val="0"/>
          <w:numId w:val="7"/>
        </w:numPr>
        <w:spacing w:lineRule="auto"/>
      </w:pPr>
      <w:r>
        <w:rPr>
          <w:b/>
        </w:rPr>
        <w:t xml:space="preserve">telephone:</w:t>
      </w:r>
      <w:r>
        <w:rPr/>
        <w:t xml:space="preserve">[Публічний номер телефону]</w:t>
      </w:r>
    </w:p>
    <w:p>
      <w:pPr>
        <w:numPr>
          <w:ilvl w:val="0"/>
          <w:numId w:val="7"/>
        </w:numPr>
        <w:spacing w:lineRule="auto"/>
      </w:pPr>
      <w:r>
        <w:rPr>
          <w:b/>
        </w:rPr>
        <w:t xml:space="preserve">openingHoursSpecification:</w:t>
      </w:r>
      <w:r>
        <w:rPr/>
        <w:t xml:space="preserve">[Дні та години]</w:t>
      </w:r>
    </w:p>
    <w:p>
      <w:pPr>
        <w:numPr>
          <w:ilvl w:val="0"/>
          <w:numId w:val="7"/>
        </w:numPr>
        <w:spacing w:lineRule="auto"/>
      </w:pPr>
      <w:r>
        <w:rPr>
          <w:b/>
        </w:rPr>
        <w:t xml:space="preserve">geo.latitude та geo.longitude:</w:t>
      </w:r>
      <w:r>
        <w:rPr/>
        <w:t xml:space="preserve">[Координати]</w:t>
      </w:r>
    </w:p>
    <w:p>
      <w:pPr>
        <w:numPr>
          <w:ilvl w:val="0"/>
          <w:numId w:val="7"/>
        </w:numPr>
        <w:spacing w:lineRule="auto"/>
      </w:pPr>
      <w:r>
        <w:rPr>
          <w:b/>
        </w:rPr>
        <w:t xml:space="preserve">url:</w:t>
      </w:r>
      <w:r>
        <w:rPr/>
        <w:t xml:space="preserve">[Канонічний URL сторінки]</w:t>
      </w:r>
    </w:p>
    <w:p>
      <w:pPr>
        <w:numPr>
          <w:ilvl w:val="0"/>
          <w:numId w:val="7"/>
        </w:numPr>
        <w:spacing w:lineRule="auto"/>
      </w:pPr>
      <w:r>
        <w:rPr>
          <w:b/>
        </w:rPr>
        <w:t xml:space="preserve">priceRange:</w:t>
      </w:r>
      <w:r>
        <w:rPr/>
        <w:t xml:space="preserve">[напр. $]</w:t>
      </w:r>
    </w:p>
    <w:p>
      <w:pPr>
        <w:spacing w:lineRule="auto"/>
      </w:pPr>
      <w:r>
        <w:rPr/>
        <w:t xml:space="preserve">Назва, адреса й телефон мають збігатися з тим, що показано на сторінці та у вашому профілі Google Business Profile. Точні й узгоджені дані допомагають пошуковим системам пов'язати розмітку з правильною сутністю. Ці дані підтримують локальний пошук, але самі по собі не гарантують панель знань.</w:t>
      </w:r>
    </w:p>
    <w:p>
      <w:pPr>
        <w:spacing w:lineRule="auto"/>
      </w:pPr>
      <w:r>
        <w:rPr/>
        <w:t xml:space="preserve"> </w:t>
      </w:r>
    </w:p>
    <w:p>
      <w:pPr>
        <w:pStyle w:val="Heading2"/>
        <w:spacing w:lineRule="auto"/>
      </w:pPr>
      <w:r>
        <w:rPr/>
        <w:t xml:space="preserve">Organization та Breadcrumb</w:t>
      </w:r>
    </w:p>
    <w:p>
      <w:pPr>
        <w:spacing w:lineRule="auto"/>
      </w:pPr>
      <w:r>
        <w:rPr>
          <w:i/>
        </w:rPr>
        <w:t xml:space="preserve">Коли використовувати: Визначте сутність бренду для всього сайту та дайте кожній сторінці ланцюжок навігації, який може замінити URL у Пошуку.</w:t>
      </w:r>
    </w:p>
    <w:p>
      <w:pPr>
        <w:pStyle w:val="Heading3"/>
        <w:spacing w:lineRule="auto"/>
      </w:pPr>
      <w:r>
        <w:rPr/>
        <w:t xml:space="preserve">Схема Organization та BreadcrumbList</w:t>
      </w:r>
    </w:p>
    <w:p>
      <w:pPr>
        <w:spacing w:lineRule="auto"/>
      </w:pPr>
      <w:r>
        <w:rPr/>
        <w:t xml:space="preserve">Тип </w:t>
      </w:r>
      <w:r>
        <w:rPr>
          <w:b/>
        </w:rPr>
        <w:t xml:space="preserve">Organization</w:t>
      </w:r>
      <w:r>
        <w:rPr/>
        <w:t xml:space="preserve"> визначає ваш бренд як сутність і допомагає об'єднати логотип, назву та офіційні профілі. </w:t>
      </w:r>
      <w:r>
        <w:rPr>
          <w:b/>
        </w:rPr>
        <w:t xml:space="preserve">BreadcrumbList</w:t>
      </w:r>
      <w:r>
        <w:rPr/>
        <w:t xml:space="preserve"> описує місце сторінки в ієрархії сайту і може відображатися в результаті пошуку як ланцюжок навігації замість звичайного шляху URL.</w:t>
      </w:r>
    </w:p>
    <w:p>
      <w:pPr>
        <w:pStyle w:val="Heading3"/>
        <w:spacing w:lineRule="auto"/>
      </w:pPr>
      <w:r>
        <w:rPr/>
        <w:t xml:space="preserve">Чекліст Organization</w:t>
      </w:r>
    </w:p>
    <w:p>
      <w:pPr>
        <w:numPr>
          <w:ilvl w:val="0"/>
          <w:numId w:val="8"/>
        </w:numPr>
        <w:spacing w:lineRule="auto"/>
      </w:pPr>
      <w:r>
        <w:rPr>
          <w:b/>
        </w:rPr>
        <w:t xml:space="preserve">name:</w:t>
      </w:r>
      <w:r>
        <w:rPr/>
        <w:t xml:space="preserve">[Офіційна назва організації]</w:t>
      </w:r>
    </w:p>
    <w:p>
      <w:pPr>
        <w:numPr>
          <w:ilvl w:val="0"/>
          <w:numId w:val="8"/>
        </w:numPr>
        <w:spacing w:lineRule="auto"/>
      </w:pPr>
      <w:r>
        <w:rPr>
          <w:b/>
        </w:rPr>
        <w:t xml:space="preserve">url:</w:t>
      </w:r>
      <w:r>
        <w:rPr/>
        <w:t xml:space="preserve">[URL головної сторінки]</w:t>
      </w:r>
    </w:p>
    <w:p>
      <w:pPr>
        <w:numPr>
          <w:ilvl w:val="0"/>
          <w:numId w:val="8"/>
        </w:numPr>
        <w:spacing w:lineRule="auto"/>
      </w:pPr>
      <w:r>
        <w:rPr>
          <w:b/>
        </w:rPr>
        <w:t xml:space="preserve">logo:</w:t>
      </w:r>
      <w:r>
        <w:rPr/>
        <w:t xml:space="preserve">[URL квадратного логотипа]</w:t>
      </w:r>
    </w:p>
    <w:p>
      <w:pPr>
        <w:numPr>
          <w:ilvl w:val="0"/>
          <w:numId w:val="8"/>
        </w:numPr>
        <w:spacing w:lineRule="auto"/>
      </w:pPr>
      <w:r>
        <w:rPr>
          <w:b/>
        </w:rPr>
        <w:t xml:space="preserve">sameAs:</w:t>
      </w:r>
      <w:r>
        <w:rPr/>
        <w:t xml:space="preserve">[URL офіційних соцмереж чи профілів]</w:t>
      </w:r>
    </w:p>
    <w:p>
      <w:pPr>
        <w:pStyle w:val="Heading3"/>
        <w:spacing w:lineRule="auto"/>
      </w:pPr>
      <w:r>
        <w:rPr/>
        <w:t xml:space="preserve">Чекліст BreadcrumbList</w:t>
      </w:r>
    </w:p>
    <w:p>
      <w:pPr>
        <w:numPr>
          <w:ilvl w:val="0"/>
          <w:numId w:val="9"/>
        </w:numPr>
        <w:spacing w:lineRule="auto"/>
      </w:pPr>
      <w:r>
        <w:rPr>
          <w:b/>
        </w:rPr>
        <w:t xml:space="preserve">itemListElement:</w:t>
      </w:r>
      <w:r>
        <w:rPr/>
        <w:t xml:space="preserve"> упорядкований список елементів ListItem</w:t>
      </w:r>
    </w:p>
    <w:p>
      <w:pPr>
        <w:numPr>
          <w:ilvl w:val="0"/>
          <w:numId w:val="9"/>
        </w:numPr>
        <w:spacing w:lineRule="auto"/>
      </w:pPr>
      <w:r>
        <w:rPr>
          <w:b/>
        </w:rPr>
        <w:t xml:space="preserve">ListItem.position:</w:t>
      </w:r>
      <w:r>
        <w:rPr/>
        <w:t xml:space="preserve">[1, 2, 3 ...]</w:t>
      </w:r>
    </w:p>
    <w:p>
      <w:pPr>
        <w:numPr>
          <w:ilvl w:val="0"/>
          <w:numId w:val="9"/>
        </w:numPr>
        <w:spacing w:lineRule="auto"/>
      </w:pPr>
      <w:r>
        <w:rPr>
          <w:b/>
        </w:rPr>
        <w:t xml:space="preserve">ListItem.name:</w:t>
      </w:r>
      <w:r>
        <w:rPr/>
        <w:t xml:space="preserve">[Назва ланки]</w:t>
      </w:r>
    </w:p>
    <w:p>
      <w:pPr>
        <w:numPr>
          <w:ilvl w:val="0"/>
          <w:numId w:val="9"/>
        </w:numPr>
        <w:spacing w:lineRule="auto"/>
      </w:pPr>
      <w:r>
        <w:rPr>
          <w:b/>
        </w:rPr>
        <w:t xml:space="preserve">ListItem.item:</w:t>
      </w:r>
      <w:r>
        <w:rPr/>
        <w:t xml:space="preserve">[URL цієї ланки]</w:t>
      </w:r>
    </w:p>
    <w:p>
      <w:pPr>
        <w:spacing w:lineRule="auto"/>
      </w:pPr>
      <w:r>
        <w:rPr/>
        <w:t xml:space="preserve">Розміщуйте розмітку Organization один раз, зазвичай на головній сторінці, а BreadcrumbList додавайте на кожну внутрішню сторінку так, щоб вона повторювала видимий ланцюжок навігації. Ланцюжок дає Пошуку структурований шлях, який можна показати для сторінки.</w:t>
      </w:r>
    </w:p>
    <w:p>
      <w:pPr>
        <w:spacing w:lineRule="auto"/>
      </w:pPr>
      <w:r>
        <w:rPr/>
        <w:t xml:space="preserve"> </w:t>
      </w:r>
    </w:p>
    <w:p>
      <w:pPr>
        <w:pStyle w:val="Heading2"/>
        <w:spacing w:lineRule="auto"/>
      </w:pPr>
      <w:r>
        <w:rPr/>
        <w:t xml:space="preserve">Робочий приклад (вигаданий магазин туристичного спорядження)</w:t>
      </w:r>
    </w:p>
    <w:p>
      <w:pPr>
        <w:spacing w:lineRule="auto"/>
      </w:pPr>
      <w:r>
        <w:rPr>
          <w:i/>
        </w:rPr>
        <w:t xml:space="preserve">Коли використовувати: Заповнений бриф для вигаданого магазину спорядження, у якого розмітка товару вказувала рейтинг, якого на сторінці не було.</w:t>
      </w:r>
    </w:p>
    <w:p>
      <w:pPr>
        <w:pStyle w:val="Heading3"/>
        <w:spacing w:lineRule="auto"/>
      </w:pPr>
      <w:r>
        <w:rPr/>
        <w:t xml:space="preserve">Робочий приклад: Ridgeline Supply</w:t>
      </w:r>
    </w:p>
    <w:p>
      <w:pPr>
        <w:spacing w:lineRule="auto"/>
      </w:pPr>
      <w:r>
        <w:rPr/>
        <w:t xml:space="preserve">Лише приклад. Компанія, люди, URL та цифри вигадані, щоб показати, як виглядає корисна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Знахідка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Тип, що дає право на функцію</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 є в галереї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Ціна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 розмітці 89.00 EUR; на сторінці 89.00 EUR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Збігається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aggregateRating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 розмітці 4,7 з 212 відгуків; розділ відгуків прихований на мобільних і десктопі після оновлення теми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Прибрати рейтинг, доки відгуки знову не стануть видимими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Наявність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 розмітці InStock; на сторінці "Відправка через 3 тижні"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Використати відповідне значення schema.org (BackOrder чи PreOrder, залежно від того, що правда)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Блок FAQPage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Доданий плагіном для запитань про доставку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Залишено як опис; прибрано зі списку очікуваних розширених результатів у звіті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 розширених результатів (Rich Results Test)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Придатна, 1 попередження (немає brand)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Додати brand із товарного фіду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Lena (розробниця e-commerce), запуск 29 жовтня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Повторно перевірити звіт Search Console 12 листопада</w:t>
            </w:r>
          </w:p>
        </w:tc>
      </w:tr>
    </w:tbl>
    <w:p>
      <w:pPr>
        <w:spacing w:lineRule="auto"/>
      </w:pPr>
      <w:r>
        <w:rPr/>
      </w:r>
    </w:p>
    <w:p>
      <w:pPr>
        <w:pStyle w:val="Heading3"/>
        <w:spacing w:lineRule="auto"/>
      </w:pPr>
      <w:r>
        <w:rPr/>
        <w:t xml:space="preserve">Чому рейтинг прибрали</w:t>
      </w:r>
    </w:p>
    <w:p>
      <w:pPr>
        <w:spacing w:lineRule="auto"/>
      </w:pPr>
      <w:r>
        <w:rPr/>
        <w:t xml:space="preserve">Розмітка пройшла всі валідатори. Але відгуків не було видно, а правила Google кажуть, що розмітка має описувати вміст, який бачать користувачі. Валідна не означає чесна.</w:t>
      </w:r>
    </w:p>
    <w:p>
      <w:pPr>
        <w:pStyle w:val="Heading3"/>
        <w:spacing w:lineRule="auto"/>
      </w:pPr>
      <w:r>
        <w:rPr/>
        <w:t xml:space="preserve">Наступний крок</w:t>
      </w:r>
    </w:p>
    <w:p>
      <w:pPr>
        <w:spacing w:lineRule="auto"/>
      </w:pPr>
      <w:r>
        <w:rPr/>
        <w:t xml:space="preserve">Підготуйте чернетку JSON-LD у </w:t>
      </w:r>
      <w:hyperlink r:id="rId6">
        <w:r>
          <w:rPr>
            <w:rStyle w:val="Hyperlink"/>
          </w:rPr>
          <w:t xml:space="preserve">Schema Markup Generator</w:t>
        </w:r>
      </w:hyperlink>
      <w:r>
        <w:rPr/>
        <w:t xml:space="preserve">, а потім порівняйте її зі сторінкою. Скористайтеся </w:t>
      </w:r>
      <w:hyperlink r:id="rId7">
        <w:r>
          <w:rPr>
            <w:rStyle w:val="Hyperlink"/>
          </w:rPr>
          <w:t xml:space="preserve">Get Source Code of Webpage</w:t>
        </w:r>
      </w:hyperlink>
      <w:r>
        <w:rPr/>
        <w:t xml:space="preserve">, щоб побачити, чи розмітка є в серверному HTML, чи її додає JavaScript пізніше, і перевіряйте сторінки під час перегляду за допомогою </w:t>
      </w:r>
      <w:hyperlink r:id="rId8">
        <w:r>
          <w:rPr>
            <w:rStyle w:val="Hyperlink"/>
          </w:rPr>
          <w:t xml:space="preserve">seotools.pro SEO Extension</w:t>
        </w:r>
      </w:hyperlink>
      <w:r>
        <w:rPr/>
        <w:t xml:space="preserve">, яке серед іншого перевіряє структуровані дані. Потрібно впровадити це на всіх шаблонах? Перегляньте наші </w:t>
      </w:r>
      <w:hyperlink r:id="rId9">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https://seotools.pro/uk/templates/schema-markup-structured-data-template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schema-markup-generator"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extension"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брифу перевірки структурованих даних</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