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Шаблон SEO-пропозиції для клієнта</w:t>
      </w:r>
    </w:p>
    <w:p>
      <w:pPr>
        <w:spacing w:lineRule="auto"/>
      </w:pPr>
      <w:r>
        <w:rPr>
          <w:i/>
        </w:rPr>
        <w:t xml:space="preserve">SEO-проєкти виграють не гучними обіцянками, а тим, що клієнт бачить: ви розібралися в його бізнесі й маєте зрозумілий план зростання. Цей шаблон дає агенціям і фрилансерам охайний каркас за розділами: зафіксувати обсяг робіт, привʼязати результати до реальних KPI та чесно виставити очікування щодо термінів і звітності. Підставте дані свого клієнта, і вийде пропозиція, яка викликає довіру, а не відчуття, що вам щось нав’язують.</w:t>
      </w:r>
    </w:p>
    <w:p>
      <w:pPr>
        <w:pStyle w:val="Heading2"/>
        <w:spacing w:lineRule="auto"/>
      </w:pPr>
      <w:r>
        <w:rPr/>
        <w:t xml:space="preserve">Стисле резюме та цілі</w:t>
      </w:r>
    </w:p>
    <w:p>
      <w:pPr>
        <w:spacing w:lineRule="auto"/>
      </w:pPr>
      <w:r>
        <w:rPr>
          <w:i/>
        </w:rPr>
        <w:t xml:space="preserve">Коли використовувати: Відкрийте пропозицію описом ситуації клієнта і тих бізнес-результатів, заради яких затівається робота.</w:t>
      </w:r>
    </w:p>
    <w:p>
      <w:pPr>
        <w:pStyle w:val="Heading3"/>
        <w:spacing w:lineRule="auto"/>
      </w:pPr>
      <w:r>
        <w:rPr/>
        <w:t xml:space="preserve">Стисле резюме</w:t>
      </w:r>
    </w:p>
    <w:p>
      <w:pPr>
        <w:spacing w:lineRule="auto"/>
      </w:pPr>
      <w:r>
        <w:rPr/>
        <w:t xml:space="preserve">Підготовлено для </w:t>
      </w:r>
      <w:r>
        <w:rPr/>
        <w:t xml:space="preserve">[Клієнт / назва компанії]</w:t>
      </w:r>
      <w:r>
        <w:rPr/>
        <w:t xml:space="preserve"> агенцією </w:t>
      </w:r>
      <w:r>
        <w:rPr/>
        <w:t xml:space="preserve">[Назва вашої агенції]</w:t>
      </w:r>
      <w:r>
        <w:rPr/>
        <w:t xml:space="preserve">, дата: </w:t>
      </w:r>
      <w:r>
        <w:rPr/>
        <w:t xml:space="preserve">[Дата]</w:t>
      </w:r>
      <w:r>
        <w:rPr/>
        <w:t xml:space="preserve">. У цій пропозиції описано, як ми допоможемо </w:t>
      </w:r>
      <w:r>
        <w:rPr/>
        <w:t xml:space="preserve">[Назва клієнта]</w:t>
      </w:r>
      <w:r>
        <w:rPr/>
        <w:t xml:space="preserve"> наростити якісний органічний трафік і дохід із пошуку за </w:t>
      </w:r>
      <w:r>
        <w:rPr/>
        <w:t xml:space="preserve">[Термін співпраці]</w:t>
      </w:r>
      <w:r>
        <w:rPr/>
        <w:t xml:space="preserve">.</w:t>
      </w:r>
    </w:p>
    <w:p>
      <w:pPr>
        <w:spacing w:lineRule="auto"/>
      </w:pPr>
      <w:r>
        <w:rPr>
          <w:b/>
        </w:rPr>
        <w:t xml:space="preserve">Де ви зараз:</w:t>
      </w:r>
      <w:r>
        <w:rPr/>
        <w:t xml:space="preserve">[1-2 речення про поточну видимість, трафік або відставання від конкурентів]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Бізнес-цілі, які підтримує ця робота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Головна ціль:</w:t>
      </w:r>
      <w:r>
        <w:rPr/>
        <w:t xml:space="preserve">[наприклад, зростання органічних лідів / реєстрацій / доходу]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Додаткові цілі:</w:t>
      </w:r>
      <w:r>
        <w:rPr/>
        <w:t xml:space="preserve">[наприклад, зростання позицій за пріоритетними темами, зростання небрендового трафіку]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Цільова аудиторія:</w:t>
      </w:r>
      <w:r>
        <w:rPr/>
        <w:t xml:space="preserve">[кого ви хочете охопити]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Основні метрики успіху (KPI):</w:t>
      </w:r>
      <w:r>
        <w:rPr/>
        <w:t xml:space="preserve">[органічні конверсії, якісні ліди, асоційований дохід, небрендовий трафік]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Випереджальні індикатори (не головна міра успіху):</w:t>
      </w:r>
      <w:r>
        <w:rPr/>
        <w:t xml:space="preserve"> позиції та видимість за ключовими словами, які ми відстежуємо як ранні сигнали того, що стратегія працює, а не як головну метрику, за якою судять про проєкт.</w:t>
      </w:r>
    </w:p>
    <w:p>
      <w:pPr>
        <w:spacing w:lineRule="auto"/>
      </w:pPr>
      <w:r>
        <w:rPr/>
        <w:t xml:space="preserve">SEO, це довгострокова інвестиція з накопичувальним ефектом. Замість обіцянок конкретних позицій ми беремо на себе дисциплінований процес, який із часом покращує видимість, якість трафіку та конверсії, і оцінюємо його передусім за бізнес-метриками вище, а позиції та видимість за ключовими словами використовуємо як випереджальні індикатори.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Знахідки / зріз аудиту</w:t>
      </w:r>
    </w:p>
    <w:p>
      <w:pPr>
        <w:spacing w:lineRule="auto"/>
      </w:pPr>
      <w:r>
        <w:rPr>
          <w:i/>
        </w:rPr>
        <w:t xml:space="preserve">Коли використовувати: Покажіть клієнту, що ви вже подивилися його сайт і можете назвати, що саме його гальмує.</w:t>
      </w:r>
    </w:p>
    <w:p>
      <w:pPr>
        <w:pStyle w:val="Heading3"/>
        <w:spacing w:lineRule="auto"/>
      </w:pPr>
      <w:r>
        <w:rPr/>
        <w:t xml:space="preserve">Що ми знайшли</w:t>
      </w:r>
    </w:p>
    <w:p>
      <w:pPr>
        <w:spacing w:lineRule="auto"/>
      </w:pPr>
      <w:r>
        <w:rPr/>
        <w:t xml:space="preserve">За підсумками первинного розбору </w:t>
      </w:r>
      <w:r>
        <w:rPr/>
        <w:t xml:space="preserve">[URL сайту]</w:t>
      </w:r>
      <w:r>
        <w:rPr/>
        <w:t xml:space="preserve"> та доступної аналітики, ось огляд можливостей і проблем, які сьогодні обмежують органічну ефективність.</w:t>
      </w:r>
    </w:p>
    <w:p>
      <w:pPr>
        <w:spacing w:lineRule="auto"/>
      </w:pPr>
      <w:r>
        <w:rPr>
          <w:b/>
        </w:rPr>
        <w:t xml:space="preserve">Зверніть увагу:</w:t>
      </w:r>
      <w:r>
        <w:rPr/>
        <w:t xml:space="preserve"> це попередня картина, зібрана за зовнішніми даними та сторонніми сервісами, без повного доступу до вашої аналітики, логів сервера і CMS. Висновки нижче попередні й можуть змінитися після повного аудиту з нормальними доступами.</w:t>
      </w:r>
    </w:p>
    <w:p>
      <w:pPr>
        <w:pStyle w:val="Heading3"/>
        <w:spacing w:lineRule="auto"/>
      </w:pPr>
      <w:r>
        <w:rPr/>
        <w:t xml:space="preserve">Технічний стан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Сканування &amp; індексація:</w:t>
      </w:r>
      <w:r>
        <w:rPr/>
        <w:t xml:space="preserve">[наприклад, закриті сторінки, слабке покриття індексу, дублі URL]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Швидкість сайту &amp; Core Web Vitals:</w:t>
      </w:r>
      <w:r>
        <w:rPr/>
        <w:t xml:space="preserve">[поточний стан / проблемні місця]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Мобільна версія &amp; структура:</w:t>
      </w:r>
      <w:r>
        <w:rPr/>
        <w:t xml:space="preserve">[знайдені проблеми]</w:t>
      </w:r>
    </w:p>
    <w:p>
      <w:pPr>
        <w:pStyle w:val="Heading3"/>
        <w:spacing w:lineRule="auto"/>
      </w:pPr>
      <w:r>
        <w:rPr/>
        <w:t xml:space="preserve">Контент &amp; ключові слова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Прогалини в покритті:</w:t>
      </w:r>
      <w:r>
        <w:rPr/>
        <w:t xml:space="preserve">[теми, за якими ранжуються конкуренти, а ви ні]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Наявний контент:</w:t>
      </w:r>
      <w:r>
        <w:rPr/>
        <w:t xml:space="preserve">[сторінки, які варто покращити або обʼєднати]</w:t>
      </w:r>
    </w:p>
    <w:p>
      <w:pPr>
        <w:pStyle w:val="Heading3"/>
        <w:spacing w:lineRule="auto"/>
      </w:pPr>
      <w:r>
        <w:rPr/>
        <w:t xml:space="preserve">Авторитет &amp; зовнішні фактори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Посилальний профіль:</w:t>
      </w:r>
      <w:r>
        <w:rPr/>
        <w:t xml:space="preserve">[сильні сторони, прогалини або ризики]</w:t>
      </w:r>
    </w:p>
    <w:p>
      <w:pPr>
        <w:spacing w:lineRule="auto"/>
      </w:pPr>
      <w:r>
        <w:rPr/>
        <w:t xml:space="preserve">Це попередній зріз, а не повний аудит. Повний технічний і контентний аудит входить у перший етап робіт, щоб ми розставили пріоритети за ефектом і трудовитратами.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Запропонована стратегія та роботи</w:t>
      </w:r>
    </w:p>
    <w:p>
      <w:pPr>
        <w:spacing w:lineRule="auto"/>
      </w:pPr>
      <w:r>
        <w:rPr>
          <w:i/>
        </w:rPr>
        <w:t xml:space="preserve">Коли використовувати: Перетворіть знахідки на конкретний план робіт, привʼязаний до цілей клієнта.</w:t>
      </w:r>
    </w:p>
    <w:p>
      <w:pPr>
        <w:pStyle w:val="Heading3"/>
        <w:spacing w:lineRule="auto"/>
      </w:pPr>
      <w:r>
        <w:rPr/>
        <w:t xml:space="preserve">Наш підхід</w:t>
      </w:r>
    </w:p>
    <w:p>
      <w:pPr>
        <w:spacing w:lineRule="auto"/>
      </w:pPr>
      <w:r>
        <w:rPr/>
        <w:t xml:space="preserve">Ми почнемо з можливостей із найбільшим ефектом і вибудуємо послідовність технічних правок, контенту та нарощування авторитету так, щоб результат накопичувався протягом усього проєкту. Кожен напрям робіт привʼязаний до KPI з резюме.</w:t>
      </w:r>
    </w:p>
    <w:p>
      <w:pPr>
        <w:pStyle w:val="Heading3"/>
        <w:spacing w:lineRule="auto"/>
      </w:pPr>
      <w:r>
        <w:rPr/>
        <w:t xml:space="preserve">Ключові напрями &amp; результати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Технічний SEO:</w:t>
      </w:r>
      <w:r>
        <w:rPr/>
        <w:t xml:space="preserve">[аудит, правки сканування та індексації, Core Web Vitals, мікророзмітка]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On-page &amp; контент:</w:t>
      </w:r>
      <w:r>
        <w:rPr/>
        <w:t xml:space="preserve">[розподіл ключових слів, оптимізація ключових сторінок, новий контент за пріоритетними темами]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Виробництво контенту:</w:t>
      </w:r>
      <w:r>
        <w:rPr/>
        <w:t xml:space="preserve">[кількість сторінок/статей на місяць]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Авторитет &amp; digital PR:</w:t>
      </w:r>
      <w:r>
        <w:rPr/>
        <w:t xml:space="preserve">[отримання посилань, аутріч, згадки бренду]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Локальний SEO (якщо застосовно):</w:t>
      </w:r>
      <w:r>
        <w:rPr/>
        <w:t xml:space="preserve">[Google Business Profile, довідники та каталоги]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Вимірювання:</w:t>
      </w:r>
      <w:r>
        <w:rPr/>
        <w:t xml:space="preserve">[налаштування аналітики, дашборди, відстеження конверсій]</w:t>
      </w:r>
    </w:p>
    <w:p>
      <w:pPr>
        <w:pStyle w:val="Heading3"/>
        <w:spacing w:lineRule="auto"/>
      </w:pPr>
      <w:r>
        <w:rPr/>
        <w:t xml:space="preserve">Що нам потрібно від вас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Доступи:</w:t>
      </w:r>
      <w:r>
        <w:rPr/>
        <w:t xml:space="preserve"> CMS, аналітика, Search Console і допомога розробника за потреби.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Погодження:</w:t>
      </w:r>
      <w:r>
        <w:rPr/>
        <w:t xml:space="preserve"> призначена контактна особа, яка перевіряє і публікує роботи протягом </w:t>
      </w:r>
      <w:r>
        <w:rPr/>
        <w:t xml:space="preserve">[термін]</w:t>
      </w:r>
      <w:r>
        <w:rPr/>
        <w:t xml:space="preserve">.</w:t>
      </w:r>
    </w:p>
    <w:p>
      <w:pPr>
        <w:spacing w:lineRule="auto"/>
      </w:pPr>
      <w:r>
        <w:rPr/>
        <w:t xml:space="preserve">SEO, це спільна робота: швидкість доступів і погоджень безпосередньо впливає на те, як швидко зʼявиться результат.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Графік і контрольні точки</w:t>
      </w:r>
    </w:p>
    <w:p>
      <w:pPr>
        <w:spacing w:lineRule="auto"/>
      </w:pPr>
      <w:r>
        <w:rPr>
          <w:i/>
        </w:rPr>
        <w:t xml:space="preserve">Коли використовувати: Задайте реалістичні очікування за етапами, щоб клієнт розумів: SEO розгортається місяцями.</w:t>
      </w:r>
    </w:p>
    <w:p>
      <w:pPr>
        <w:pStyle w:val="Heading3"/>
        <w:spacing w:lineRule="auto"/>
      </w:pPr>
      <w:r>
        <w:rPr/>
        <w:t xml:space="preserve">Графік робіт</w:t>
      </w:r>
    </w:p>
    <w:p>
      <w:pPr>
        <w:spacing w:lineRule="auto"/>
      </w:pPr>
      <w:r>
        <w:rPr/>
        <w:t xml:space="preserve">План нижче розрахований на </w:t>
      </w:r>
      <w:r>
        <w:rPr/>
        <w:t xml:space="preserve">[Термін співпраці]</w:t>
      </w:r>
      <w:r>
        <w:rPr/>
        <w:t xml:space="preserve"> і розбитий на етапи. Дати орієнтовні й можуть зсунутися через доступи, погодження та зміни в обсязі робіт.</w:t>
      </w:r>
    </w:p>
    <w:p>
      <w:pPr>
        <w:pStyle w:val="Heading3"/>
        <w:spacing w:lineRule="auto"/>
      </w:pPr>
      <w:r>
        <w:rPr/>
        <w:t xml:space="preserve">Етап 1: фундамент (місяці </w:t>
      </w:r>
      <w:r>
        <w:rPr/>
        <w:t xml:space="preserve">[1-2]</w:t>
      </w:r>
      <w:r>
        <w:rPr/>
        <w:t xml:space="preserve">)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Результати:</w:t>
      </w:r>
      <w:r>
        <w:rPr/>
        <w:t xml:space="preserve"> повний аудит, стратегія за ключовими словами і контентом, налаштування аналітики та відстеження, пріоритетні технічні правки.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Контрольна точка:</w:t>
      </w:r>
      <w:r>
        <w:rPr/>
        <w:t xml:space="preserve">[наприклад, дорожня карта затверджена, відстеження працює]</w:t>
      </w:r>
    </w:p>
    <w:p>
      <w:pPr>
        <w:pStyle w:val="Heading3"/>
        <w:spacing w:lineRule="auto"/>
      </w:pPr>
      <w:r>
        <w:rPr/>
        <w:t xml:space="preserve">Етап 2: реалізація (місяці </w:t>
      </w:r>
      <w:r>
        <w:rPr/>
        <w:t xml:space="preserve">[3-6]</w:t>
      </w:r>
      <w:r>
        <w:rPr/>
        <w:t xml:space="preserve">)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Результати:</w:t>
      </w:r>
      <w:r>
        <w:rPr/>
        <w:t xml:space="preserve"> on-page оптимізація, виробництво контенту, поточні технічні роботи, нарощування авторитету.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Контрольна точка:</w:t>
      </w:r>
      <w:r>
        <w:rPr/>
        <w:t xml:space="preserve">[перше вимірюване зростання видимості та трафіку]</w:t>
      </w:r>
    </w:p>
    <w:p>
      <w:pPr>
        <w:pStyle w:val="Heading3"/>
        <w:spacing w:lineRule="auto"/>
      </w:pPr>
      <w:r>
        <w:rPr/>
        <w:t xml:space="preserve">Етап 3: зростання &amp; доналаштування (місяці </w:t>
      </w:r>
      <w:r>
        <w:rPr/>
        <w:t xml:space="preserve">[7+]</w:t>
      </w:r>
      <w:r>
        <w:rPr/>
        <w:t xml:space="preserve">)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Результати:</w:t>
      </w:r>
      <w:r>
        <w:rPr/>
        <w:t xml:space="preserve"> масштабування того, що спрацювало, розширення контенту, доопрацювання за даними.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Контрольна точка:</w:t>
      </w:r>
      <w:r>
        <w:rPr/>
        <w:t xml:space="preserve">[цілі за KPI звірені з базовими показниками]</w:t>
      </w:r>
    </w:p>
    <w:p>
      <w:pPr>
        <w:spacing w:lineRule="auto"/>
      </w:pPr>
      <w:r>
        <w:rPr/>
        <w:t xml:space="preserve">Помітний органічний результат зазвичай проявляється за кілька місяців. Ранні етапи створюють фундамент, на якому тримається подальший накопичувальний ефект.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Вартість і пакети</w:t>
      </w:r>
    </w:p>
    <w:p>
      <w:pPr>
        <w:spacing w:lineRule="auto"/>
      </w:pPr>
      <w:r>
        <w:rPr>
          <w:i/>
        </w:rPr>
        <w:t xml:space="preserve">Коли використовувати: Покажіть зрозумілі варіанти ціни, щоб клієнт обрав обсяг під свій бюджет.</w:t>
      </w:r>
    </w:p>
    <w:p>
      <w:pPr>
        <w:pStyle w:val="Heading3"/>
        <w:spacing w:lineRule="auto"/>
      </w:pPr>
      <w:r>
        <w:rPr/>
        <w:t xml:space="preserve">Інвестиції</w:t>
      </w:r>
    </w:p>
    <w:p>
      <w:pPr>
        <w:spacing w:lineRule="auto"/>
      </w:pPr>
      <w:r>
        <w:rPr/>
        <w:t xml:space="preserve">Ціна відображає обсяг робіт, кількість контенту та рівень підтримки в кожному варіанті. Усі цифри, це заглушки, які ви підставите самі. Оберіть пакет, який найкраще відповідає вашим цілям і бюджету.</w:t>
      </w:r>
    </w:p>
    <w:p>
      <w:pPr>
        <w:pStyle w:val="Heading3"/>
        <w:spacing w:lineRule="auto"/>
      </w:pPr>
      <w:r>
        <w:rPr/>
        <w:t xml:space="preserve">Варіанти пакетів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Starter, </w:t>
      </w:r>
      <w:r>
        <w:rPr>
          <w:b/>
        </w:rPr>
        <w:t xml:space="preserve">[$X / місяць]</w:t>
      </w:r>
      <w:r>
        <w:rPr>
          <w:b/>
        </w:rPr>
        <w:t xml:space="preserve">:</w:t>
      </w:r>
      <w:r>
        <w:rPr/>
        <w:t xml:space="preserve">[базова технічна робота і трохи контенту, підходить для невеликих сайтів]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Growth, </w:t>
      </w:r>
      <w:r>
        <w:rPr>
          <w:b/>
        </w:rPr>
        <w:t xml:space="preserve">[$X / місяць]</w:t>
      </w:r>
      <w:r>
        <w:rPr>
          <w:b/>
        </w:rPr>
        <w:t xml:space="preserve">:</w:t>
      </w:r>
      <w:r>
        <w:rPr/>
        <w:t xml:space="preserve">[повна стратегія, більше контенту, нарощування авторитету]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Premium, </w:t>
      </w:r>
      <w:r>
        <w:rPr>
          <w:b/>
        </w:rPr>
        <w:t xml:space="preserve">[$X / місяць]</w:t>
      </w:r>
      <w:r>
        <w:rPr>
          <w:b/>
        </w:rPr>
        <w:t xml:space="preserve">:</w:t>
      </w:r>
      <w:r>
        <w:rPr/>
        <w:t xml:space="preserve">[активне виробництво контенту, digital PR і пріоритетна підтримка]</w:t>
      </w:r>
    </w:p>
    <w:p>
      <w:pPr>
        <w:pStyle w:val="Heading3"/>
        <w:spacing w:lineRule="auto"/>
      </w:pPr>
      <w:r>
        <w:rPr/>
        <w:t xml:space="preserve">Умови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Мінімальний термін:</w:t>
      </w:r>
      <w:r>
        <w:rPr/>
        <w:t xml:space="preserve">[наприклад, 6 місяців, з огляду на терміни в SEO]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Разове налаштування / аудит:</w:t>
      </w:r>
      <w:r>
        <w:rPr/>
        <w:t xml:space="preserve">[$X, якщо застосовно]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Оплата:</w:t>
      </w:r>
      <w:r>
        <w:rPr/>
        <w:t xml:space="preserve">[щомісяця авансом / умови виставлення рахунків]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Не входить:</w:t>
      </w:r>
      <w:r>
        <w:rPr/>
        <w:t xml:space="preserve">[бюджет на рекламу, сторонні сервіси, години розробки понад обсяг]</w:t>
      </w:r>
    </w:p>
    <w:p>
      <w:pPr>
        <w:spacing w:lineRule="auto"/>
      </w:pPr>
      <w:r>
        <w:rPr/>
        <w:t xml:space="preserve">Ми рекомендуємо пакет </w:t>
      </w:r>
      <w:r>
        <w:rPr/>
        <w:t xml:space="preserve">[Growth]</w:t>
      </w:r>
      <w:r>
        <w:rPr/>
        <w:t xml:space="preserve"> як найкращий баланс ефекту і вартості для ваших цілей.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Очікування, звітність і умови</w:t>
      </w:r>
    </w:p>
    <w:p>
      <w:pPr>
        <w:spacing w:lineRule="auto"/>
      </w:pPr>
      <w:r>
        <w:rPr>
          <w:i/>
        </w:rPr>
        <w:t xml:space="preserve">Коли використовувати: Закрийте пропозицію чесними очікуваннями, періодичністю звітів та умовами спільної роботи.</w:t>
      </w:r>
    </w:p>
    <w:p>
      <w:pPr>
        <w:pStyle w:val="Heading3"/>
        <w:spacing w:lineRule="auto"/>
      </w:pPr>
      <w:r>
        <w:rPr/>
        <w:t xml:space="preserve">Чесні очікування</w:t>
      </w:r>
    </w:p>
    <w:p>
      <w:pPr>
        <w:spacing w:lineRule="auto"/>
      </w:pPr>
      <w:r>
        <w:rPr/>
        <w:t xml:space="preserve">Ми за прозорість замість гучних обіцянок. Щоб одразу все прояснити про те, як працює SEO: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Жодних гарантій позицій:</w:t>
      </w:r>
      <w:r>
        <w:rPr/>
        <w:t xml:space="preserve"> ніхто не може гарантувати позицію #1 чи конкретні місця: видача залежить від алгоритмів Google і від конкурентів. Той, хто обіцяє таке, це тривожний сигнал.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Терміни:</w:t>
      </w:r>
      <w:r>
        <w:rPr/>
        <w:t xml:space="preserve"> помітний результат зазвичай займає </w:t>
      </w:r>
      <w:r>
        <w:rPr/>
        <w:t xml:space="preserve">[кілька місяців]</w:t>
      </w:r>
      <w:r>
        <w:rPr/>
        <w:t xml:space="preserve">; ефект SEO накопичується з часом.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Спільна відповідальність:</w:t>
      </w:r>
      <w:r>
        <w:rPr/>
        <w:t xml:space="preserve"> результат залежить від вчасних доступів, погоджень і публікації контенту з вашого боку.</w:t>
      </w:r>
    </w:p>
    <w:p>
      <w:pPr>
        <w:pStyle w:val="Heading3"/>
        <w:spacing w:lineRule="auto"/>
      </w:pPr>
      <w:r>
        <w:rPr/>
        <w:t xml:space="preserve">Звітність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Періодичність:</w:t>
      </w:r>
      <w:r>
        <w:rPr/>
        <w:t xml:space="preserve">[щомісячний]</w:t>
      </w:r>
      <w:r>
        <w:rPr/>
        <w:t xml:space="preserve"> письмовий звіт, надсилаємо до </w:t>
      </w:r>
      <w:r>
        <w:rPr/>
        <w:t xml:space="preserve">[5-го]</w:t>
      </w:r>
      <w:r>
        <w:rPr/>
        <w:t xml:space="preserve"> робочого дня кожного місяця.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Живий дашборд:</w:t>
      </w:r>
      <w:r>
        <w:rPr/>
        <w:t xml:space="preserve"> постійно доступний дашборд у </w:t>
      </w:r>
      <w:r>
        <w:rPr/>
        <w:t xml:space="preserve">[Looker Studio / Google Looker Studio]</w:t>
      </w:r>
      <w:r>
        <w:rPr/>
        <w:t xml:space="preserve">, оновлюється </w:t>
      </w:r>
      <w:r>
        <w:rPr/>
        <w:t xml:space="preserve">[щодня]</w:t>
      </w:r>
      <w:r>
        <w:rPr/>
        <w:t xml:space="preserve">, з </w:t>
      </w:r>
      <w:r>
        <w:rPr>
          <w:b/>
        </w:rPr>
        <w:t xml:space="preserve">доступом лише на читання</w:t>
      </w:r>
      <w:r>
        <w:rPr/>
        <w:t xml:space="preserve"> для </w:t>
      </w:r>
      <w:r>
        <w:rPr/>
        <w:t xml:space="preserve">[адреси вашої команди]</w:t>
      </w:r>
      <w:r>
        <w:rPr/>
        <w:t xml:space="preserve">, щоб ви могли дивитися прогрес будь-коли.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Що у звіті:</w:t>
      </w:r>
      <w:r>
        <w:rPr/>
        <w:t xml:space="preserve"> прогрес за бізнес-метриками (позиції та видимість за ключовими словами вважаємо випереджальними індикаторами), виконані роботи і наступні пріоритети.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Дзвінки:</w:t>
      </w:r>
      <w:r>
        <w:rPr/>
        <w:t xml:space="preserve">[щомісячні / щоквартальні]</w:t>
      </w:r>
      <w:r>
        <w:rPr/>
        <w:t xml:space="preserve"> стратегічні зустрічі.</w:t>
      </w:r>
    </w:p>
    <w:p>
      <w:pPr>
        <w:pStyle w:val="Heading3"/>
        <w:spacing w:lineRule="auto"/>
      </w:pPr>
      <w:r>
        <w:rPr/>
        <w:t xml:space="preserve">Умови</w:t>
      </w:r>
    </w:p>
    <w:p>
      <w:pPr>
        <w:numPr>
          <w:ilvl w:val="0"/>
          <w:numId w:val="14"/>
        </w:numPr>
        <w:spacing w:lineRule="auto"/>
      </w:pPr>
      <w:r>
        <w:rPr>
          <w:b/>
        </w:rPr>
        <w:t xml:space="preserve">Договір:</w:t>
      </w:r>
      <w:r>
        <w:rPr/>
        <w:t xml:space="preserve">[термін, строк повідомлення, розірвання]</w:t>
      </w:r>
    </w:p>
    <w:p>
      <w:pPr>
        <w:numPr>
          <w:ilvl w:val="0"/>
          <w:numId w:val="14"/>
        </w:numPr>
        <w:spacing w:lineRule="auto"/>
      </w:pPr>
      <w:r>
        <w:rPr>
          <w:b/>
        </w:rPr>
        <w:t xml:space="preserve">Права:</w:t>
      </w:r>
      <w:r>
        <w:rPr/>
        <w:t xml:space="preserve"> усі роботи та акаунти лишаються вашими.</w:t>
      </w:r>
    </w:p>
    <w:p>
      <w:pPr>
        <w:numPr>
          <w:ilvl w:val="0"/>
          <w:numId w:val="14"/>
        </w:numPr>
        <w:spacing w:lineRule="auto"/>
      </w:pPr>
      <w:r>
        <w:rPr>
          <w:b/>
        </w:rPr>
        <w:t xml:space="preserve">Термін дії пропозиції:</w:t>
      </w:r>
      <w:r>
        <w:rPr/>
        <w:t xml:space="preserve"> ця пропозиція дійсна </w:t>
      </w:r>
      <w:r>
        <w:rPr/>
        <w:t xml:space="preserve">[X]</w:t>
      </w:r>
      <w:r>
        <w:rPr/>
        <w:t xml:space="preserve"> днів від </w:t>
      </w:r>
      <w:r>
        <w:rPr/>
        <w:t xml:space="preserve">[Дата]</w:t>
      </w:r>
      <w:r>
        <w:rPr/>
        <w:t xml:space="preserve">; після цієї дати ціну та обсяг робіт може бути переглянуто.</w:t>
      </w:r>
    </w:p>
    <w:p>
      <w:pPr>
        <w:pStyle w:val="Heading3"/>
        <w:spacing w:lineRule="auto"/>
      </w:pPr>
      <w:r>
        <w:rPr/>
        <w:t xml:space="preserve">Прийняття &amp; підписання</w:t>
      </w:r>
    </w:p>
    <w:p>
      <w:pPr>
        <w:spacing w:lineRule="auto"/>
      </w:pPr>
      <w:r>
        <w:rPr/>
        <w:t xml:space="preserve">Цей розділ закріплює взаємну згоду обох сторін щодо пакета </w:t>
      </w:r>
      <w:r>
        <w:rPr/>
        <w:t xml:space="preserve">[обраний пакет, наприклад Growth]</w:t>
      </w:r>
      <w:r>
        <w:rPr/>
        <w:t xml:space="preserve"> з вартістю </w:t>
      </w:r>
      <w:r>
        <w:rPr/>
        <w:t xml:space="preserve">[погоджена щомісячна оплата, наприклад $X / місяць]</w:t>
      </w:r>
      <w:r>
        <w:rPr/>
        <w:t xml:space="preserve">, а також щодо обсягу робіт, ціни та умов, викладених у цій пропозиції. Щоб почати, обидві сторони заповнюють і підписують поля нижче.</w:t>
      </w:r>
    </w:p>
    <w:p>
      <w:pPr>
        <w:spacing w:lineRule="auto"/>
      </w:pPr>
      <w:r>
        <w:rPr>
          <w:b/>
        </w:rPr>
        <w:t xml:space="preserve">Прийнято від імені Клієнта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Імʼя:</w:t>
      </w:r>
      <w:r>
        <w:rPr/>
        <w:t xml:space="preserve">[ПІБ]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Посада:</w:t>
      </w:r>
      <w:r>
        <w:rPr/>
        <w:t xml:space="preserve">[посада]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Підпис:</w:t>
      </w:r>
      <w:r>
        <w:rPr/>
        <w:t xml:space="preserve">[підпис]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Дата:</w:t>
      </w:r>
      <w:r>
        <w:rPr/>
        <w:t xml:space="preserve">[Дата]</w:t>
      </w:r>
    </w:p>
    <w:p>
      <w:pPr>
        <w:spacing w:lineRule="auto"/>
      </w:pPr>
      <w:r>
        <w:rPr>
          <w:b/>
        </w:rPr>
        <w:t xml:space="preserve">Прийнято від імені Агенції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Імʼя:</w:t>
      </w:r>
      <w:r>
        <w:rPr/>
        <w:t xml:space="preserve">[ПІБ]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Посада:</w:t>
      </w:r>
      <w:r>
        <w:rPr/>
        <w:t xml:space="preserve">[посада]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Підпис:</w:t>
      </w:r>
      <w:r>
        <w:rPr/>
        <w:t xml:space="preserve">[підпис]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Дата:</w:t>
      </w:r>
      <w:r>
        <w:rPr/>
        <w:t xml:space="preserve">[Дата]</w:t>
      </w:r>
    </w:p>
    <w:p>
      <w:pPr>
        <w:spacing w:lineRule="auto"/>
      </w:pPr>
      <w:r>
        <w:rPr/>
        <w:t xml:space="preserve">Після підпису обох сторін пакет </w:t>
      </w:r>
      <w:r>
        <w:rPr/>
        <w:t xml:space="preserve">[обраний пакет]</w:t>
      </w:r>
      <w:r>
        <w:rPr/>
        <w:t xml:space="preserve"> з вартістю </w:t>
      </w:r>
      <w:r>
        <w:rPr/>
        <w:t xml:space="preserve">[погоджена щомісячна оплата]</w:t>
      </w:r>
      <w:r>
        <w:rPr/>
        <w:t xml:space="preserve"> вважається підтвердженим. Готові рухатися далі? Підпишіть вище або напишіть на </w:t>
      </w:r>
      <w:r>
        <w:rPr/>
        <w:t xml:space="preserve">[Ваш email]</w:t>
      </w:r>
      <w:r>
        <w:rPr/>
        <w:t xml:space="preserve">, і ми призначимо старт проєкту.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Обсяг, вартість і приймання (для заповнення)</w:t>
      </w:r>
    </w:p>
    <w:p>
      <w:pPr>
        <w:spacing w:lineRule="auto"/>
      </w:pPr>
      <w:r>
        <w:rPr>
          <w:i/>
        </w:rPr>
        <w:t xml:space="preserve">Коли використовувати: Домовтеся про комерційні умови до старту робіт: ціль, ринок, базові показники, результати, винятки, хто впроваджує, вартість, контрольні точки і як приймається кожен результат.</w:t>
      </w:r>
    </w:p>
    <w:p>
      <w:pPr>
        <w:pStyle w:val="Heading3"/>
        <w:spacing w:lineRule="auto"/>
      </w:pPr>
      <w:r>
        <w:rPr/>
        <w:t xml:space="preserve">Обсяг, вартість і приймання</w:t>
      </w:r>
    </w:p>
    <w:p>
      <w:pPr>
        <w:spacing w:lineRule="auto"/>
      </w:pPr>
      <w:r>
        <w:rPr/>
        <w:t xml:space="preserve">Одна сторінка, погоджена до старту робіт. Будь-хто, хто прочитає її через рік, фінансовий відділ, новий керівник маркетингу, юрист, має зрозуміти, що було обіцяно, а що ні.</w:t>
      </w:r>
    </w:p>
    <w:p>
      <w:pPr>
        <w:pStyle w:val="Heading3"/>
        <w:spacing w:lineRule="auto"/>
      </w:pPr>
      <w:r>
        <w:rPr/>
        <w:t xml:space="preserve">1. Ціль</w:t>
      </w:r>
    </w:p>
    <w:p>
      <w:pPr>
        <w:numPr>
          <w:ilvl w:val="0"/>
          <w:numId w:val="17"/>
        </w:numPr>
        <w:spacing w:lineRule="auto"/>
      </w:pPr>
      <w:r>
        <w:rPr>
          <w:b/>
        </w:rPr>
        <w:t xml:space="preserve">Бізнес-ціль:</w:t>
      </w:r>
      <w:r>
        <w:rPr/>
        <w:t xml:space="preserve">[комерційний результат, наприклад більше якісних заявок на демо з пошуку]</w:t>
      </w:r>
    </w:p>
    <w:p>
      <w:pPr>
        <w:numPr>
          <w:ilvl w:val="0"/>
          <w:numId w:val="17"/>
        </w:numPr>
        <w:spacing w:lineRule="auto"/>
      </w:pPr>
      <w:r>
        <w:rPr>
          <w:b/>
        </w:rPr>
        <w:t xml:space="preserve">Пошукова ціль за нею:</w:t>
      </w:r>
      <w:r>
        <w:rPr/>
        <w:t xml:space="preserve">[наприклад, підняти 12 комерційних сторінок, що стоять на другій сторінці видачі]</w:t>
      </w:r>
    </w:p>
    <w:p>
      <w:pPr>
        <w:numPr>
          <w:ilvl w:val="0"/>
          <w:numId w:val="17"/>
        </w:numPr>
        <w:spacing w:lineRule="auto"/>
      </w:pPr>
      <w:r>
        <w:rPr>
          <w:b/>
        </w:rPr>
        <w:t xml:space="preserve">Як виглядає успіх до дати завершення:</w:t>
      </w:r>
      <w:r>
        <w:rPr/>
        <w:t xml:space="preserve">[одне вимірюване речення]</w:t>
      </w:r>
    </w:p>
    <w:p>
      <w:pPr>
        <w:pStyle w:val="Heading3"/>
        <w:spacing w:lineRule="auto"/>
      </w:pPr>
      <w:r>
        <w:rPr/>
        <w:t xml:space="preserve">2. Ринок</w:t>
      </w:r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Країни та мови:</w:t>
      </w:r>
      <w:r>
        <w:rPr/>
        <w:t xml:space="preserve">[наприклад, Велика Британія та Ірландія, лише англійська]</w:t>
      </w:r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Хто шукає:</w:t>
      </w:r>
      <w:r>
        <w:rPr/>
        <w:t xml:space="preserve">[покупець і завдання, яке він розвʼязує]</w:t>
      </w:r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Конкуренти, з якими порівнюємо:</w:t>
      </w:r>
      <w:r>
        <w:rPr/>
        <w:t xml:space="preserve">[3 домени, яким ви реально програєте угоди]</w:t>
      </w:r>
    </w:p>
    <w:p>
      <w:pPr>
        <w:pStyle w:val="Heading3"/>
        <w:spacing w:lineRule="auto"/>
      </w:pPr>
      <w:r>
        <w:rPr/>
        <w:t xml:space="preserve">3. Базові показники, заміряні до першого дня</w:t>
      </w:r>
    </w:p>
    <w:p>
      <w:pPr>
        <w:numPr>
          <w:ilvl w:val="0"/>
          <w:numId w:val="19"/>
        </w:numPr>
        <w:spacing w:lineRule="auto"/>
      </w:pPr>
      <w:r>
        <w:rPr>
          <w:b/>
        </w:rPr>
        <w:t xml:space="preserve">Джерело:</w:t>
      </w:r>
      <w:r>
        <w:rPr/>
        <w:t xml:space="preserve">[конкретний сервіс або ресурс, звідки взято кожну цифру]</w:t>
      </w:r>
    </w:p>
    <w:p>
      <w:pPr>
        <w:numPr>
          <w:ilvl w:val="0"/>
          <w:numId w:val="19"/>
        </w:numPr>
        <w:spacing w:lineRule="auto"/>
      </w:pPr>
      <w:r>
        <w:rPr>
          <w:b/>
        </w:rPr>
        <w:t xml:space="preserve">Дата заміру:</w:t>
      </w:r>
      <w:r>
        <w:rPr/>
        <w:t xml:space="preserve">[дата]</w:t>
      </w:r>
    </w:p>
    <w:p>
      <w:pPr>
        <w:numPr>
          <w:ilvl w:val="0"/>
          <w:numId w:val="19"/>
        </w:numPr>
        <w:spacing w:lineRule="auto"/>
      </w:pPr>
      <w:r>
        <w:rPr>
          <w:b/>
        </w:rPr>
        <w:t xml:space="preserve">Небрендові органічні сесії:</w:t>
      </w:r>
      <w:r>
        <w:rPr/>
        <w:t xml:space="preserve">[число]</w:t>
      </w:r>
    </w:p>
    <w:p>
      <w:pPr>
        <w:numPr>
          <w:ilvl w:val="0"/>
          <w:numId w:val="19"/>
        </w:numPr>
        <w:spacing w:lineRule="auto"/>
      </w:pPr>
      <w:r>
        <w:rPr>
          <w:b/>
        </w:rPr>
        <w:t xml:space="preserve">Якісні звернення з пошуку:</w:t>
      </w:r>
      <w:r>
        <w:rPr/>
        <w:t xml:space="preserve">[число і хто вирішує, що звернення якісне]</w:t>
      </w:r>
    </w:p>
    <w:p>
      <w:pPr>
        <w:numPr>
          <w:ilvl w:val="0"/>
          <w:numId w:val="19"/>
        </w:numPr>
        <w:spacing w:lineRule="auto"/>
      </w:pPr>
      <w:r>
        <w:rPr>
          <w:b/>
        </w:rPr>
        <w:t xml:space="preserve">Ключові слова у видачі та середня позиція:</w:t>
      </w:r>
      <w:r>
        <w:rPr/>
        <w:t xml:space="preserve">[число, позиція]</w:t>
      </w:r>
    </w:p>
    <w:p>
      <w:pPr>
        <w:spacing w:lineRule="auto"/>
      </w:pPr>
      <w:r>
        <w:rPr/>
        <w:t xml:space="preserve">Записуйте, навіть коли цифри вам не лестять. Саме через незаписані базові показники більшість суперечок на 6-му місяці неможливо розвʼязати.</w:t>
      </w:r>
    </w:p>
    <w:p>
      <w:pPr>
        <w:pStyle w:val="Heading3"/>
        <w:spacing w:lineRule="auto"/>
      </w:pPr>
      <w:r>
        <w:rPr/>
        <w:t xml:space="preserve">4. Що ви отримуєте</w:t>
      </w:r>
    </w:p>
    <w:p>
      <w:pPr>
        <w:spacing w:lineRule="auto"/>
      </w:pPr>
      <w:r>
        <w:rPr/>
        <w:t xml:space="preserve">Що виробляється, у якій кількості та як часто.</w:t>
      </w:r>
    </w:p>
    <w:p>
      <w:pPr>
        <w:numPr>
          <w:ilvl w:val="0"/>
          <w:numId w:val="20"/>
        </w:numPr>
        <w:spacing w:lineRule="auto"/>
      </w:pPr>
      <w:r>
        <w:rPr/>
        <w:t xml:space="preserve">[результат, наприклад технічне завдання на правки]</w:t>
      </w:r>
      <w:r>
        <w:rPr/>
        <w:t xml:space="preserve"> · </w:t>
      </w:r>
      <w:r>
        <w:rPr/>
        <w:t xml:space="preserve">[кількість]</w:t>
      </w:r>
      <w:r>
        <w:rPr/>
        <w:t xml:space="preserve"> · </w:t>
      </w:r>
      <w:r>
        <w:rPr/>
        <w:t xml:space="preserve">[періодичність]</w:t>
      </w:r>
    </w:p>
    <w:p>
      <w:pPr>
        <w:numPr>
          <w:ilvl w:val="0"/>
          <w:numId w:val="20"/>
        </w:numPr>
        <w:spacing w:lineRule="auto"/>
      </w:pPr>
      <w:r>
        <w:rPr/>
        <w:t xml:space="preserve">[результат, наприклад оптимізована комерційна сторінка]</w:t>
      </w:r>
      <w:r>
        <w:rPr/>
        <w:t xml:space="preserve"> · </w:t>
      </w:r>
      <w:r>
        <w:rPr/>
        <w:t xml:space="preserve">[кількість]</w:t>
      </w:r>
      <w:r>
        <w:rPr/>
        <w:t xml:space="preserve"> · </w:t>
      </w:r>
      <w:r>
        <w:rPr/>
        <w:t xml:space="preserve">[періодичність]</w:t>
      </w:r>
    </w:p>
    <w:p>
      <w:pPr>
        <w:numPr>
          <w:ilvl w:val="0"/>
          <w:numId w:val="20"/>
        </w:numPr>
        <w:spacing w:lineRule="auto"/>
      </w:pPr>
      <w:r>
        <w:rPr/>
        <w:t xml:space="preserve">[результат, наприклад звіт і дзвінок за ним]</w:t>
      </w:r>
      <w:r>
        <w:rPr/>
        <w:t xml:space="preserve"> · </w:t>
      </w:r>
      <w:r>
        <w:rPr/>
        <w:t xml:space="preserve">[кількість]</w:t>
      </w:r>
      <w:r>
        <w:rPr/>
        <w:t xml:space="preserve"> · </w:t>
      </w:r>
      <w:r>
        <w:rPr/>
        <w:t xml:space="preserve">[періодичність]</w:t>
      </w:r>
    </w:p>
    <w:p>
      <w:pPr>
        <w:pStyle w:val="Heading3"/>
        <w:spacing w:lineRule="auto"/>
      </w:pPr>
      <w:r>
        <w:rPr/>
        <w:t xml:space="preserve">5. Винятки</w:t>
      </w:r>
    </w:p>
    <w:p>
      <w:pPr>
        <w:spacing w:lineRule="auto"/>
      </w:pPr>
      <w:r>
        <w:rPr/>
        <w:t xml:space="preserve">Найдешевший абзац у документі. Назвіть те, що не входить у роботу, щоб ніхто не вирішив, що воно входить.</w:t>
      </w:r>
    </w:p>
    <w:p>
      <w:pPr>
        <w:numPr>
          <w:ilvl w:val="0"/>
          <w:numId w:val="21"/>
        </w:numPr>
        <w:spacing w:lineRule="auto"/>
      </w:pPr>
      <w:r>
        <w:rPr/>
        <w:t xml:space="preserve">[наприклад, ведення платної реклами]</w:t>
      </w:r>
    </w:p>
    <w:p>
      <w:pPr>
        <w:numPr>
          <w:ilvl w:val="0"/>
          <w:numId w:val="21"/>
        </w:numPr>
        <w:spacing w:lineRule="auto"/>
      </w:pPr>
      <w:r>
        <w:rPr/>
        <w:t xml:space="preserve">[наприклад, розробка на сайті]</w:t>
      </w:r>
    </w:p>
    <w:p>
      <w:pPr>
        <w:numPr>
          <w:ilvl w:val="0"/>
          <w:numId w:val="21"/>
        </w:numPr>
        <w:spacing w:lineRule="auto"/>
      </w:pPr>
      <w:r>
        <w:rPr/>
        <w:t xml:space="preserve">[наприклад, тексти під запуск нових продуктів]</w:t>
      </w:r>
    </w:p>
    <w:p>
      <w:pPr>
        <w:numPr>
          <w:ilvl w:val="0"/>
          <w:numId w:val="21"/>
        </w:numPr>
        <w:spacing w:lineRule="auto"/>
      </w:pPr>
      <w:r>
        <w:rPr/>
        <w:t xml:space="preserve">[наприклад, переклад іншими мовами]</w:t>
      </w:r>
    </w:p>
    <w:p>
      <w:pPr>
        <w:pStyle w:val="Heading3"/>
        <w:spacing w:lineRule="auto"/>
      </w:pPr>
      <w:r>
        <w:rPr/>
        <w:t xml:space="preserve">6. Хто впроваджує</w:t>
      </w:r>
    </w:p>
    <w:p>
      <w:pPr>
        <w:numPr>
          <w:ilvl w:val="0"/>
          <w:numId w:val="22"/>
        </w:numPr>
        <w:spacing w:lineRule="auto"/>
      </w:pPr>
      <w:r>
        <w:rPr>
          <w:b/>
        </w:rPr>
        <w:t xml:space="preserve">Ми рекомендуємо, вони впроваджують:</w:t>
      </w:r>
      <w:r>
        <w:rPr/>
        <w:t xml:space="preserve">[так / ні]</w:t>
      </w:r>
    </w:p>
    <w:p>
      <w:pPr>
        <w:numPr>
          <w:ilvl w:val="0"/>
          <w:numId w:val="22"/>
        </w:numPr>
        <w:spacing w:lineRule="auto"/>
      </w:pPr>
      <w:r>
        <w:rPr>
          <w:b/>
        </w:rPr>
        <w:t xml:space="preserve">Відповідальний на боці клієнта:</w:t>
      </w:r>
      <w:r>
        <w:rPr/>
        <w:t xml:space="preserve">[імʼя і роль]</w:t>
      </w:r>
    </w:p>
    <w:p>
      <w:pPr>
        <w:numPr>
          <w:ilvl w:val="0"/>
          <w:numId w:val="22"/>
        </w:numPr>
        <w:spacing w:lineRule="auto"/>
      </w:pPr>
      <w:r>
        <w:rPr>
          <w:b/>
        </w:rPr>
        <w:t xml:space="preserve">Погоджений строк впровадження правки:</w:t>
      </w:r>
      <w:r>
        <w:rPr/>
        <w:t xml:space="preserve">[наприклад, 10 робочих днів]</w:t>
      </w:r>
    </w:p>
    <w:p>
      <w:pPr>
        <w:numPr>
          <w:ilvl w:val="0"/>
          <w:numId w:val="22"/>
        </w:numPr>
        <w:spacing w:lineRule="auto"/>
      </w:pPr>
      <w:r>
        <w:rPr>
          <w:b/>
        </w:rPr>
        <w:t xml:space="preserve">Якщо правку не впроваджено:</w:t>
      </w:r>
      <w:r>
        <w:rPr/>
        <w:t xml:space="preserve">[наприклад, вона лишається в беклозі, потрапляє в щомісячний звіт, а робота йде далі]</w:t>
      </w:r>
    </w:p>
    <w:p>
      <w:pPr>
        <w:spacing w:lineRule="auto"/>
      </w:pPr>
      <w:r>
        <w:rPr/>
        <w:t xml:space="preserve">Цей пункт вирішує, чи буде в проєкту результат узагалі. Рекомендації, які ніхто не впроваджує, не дають нічого жодній зі сторін.</w:t>
      </w:r>
    </w:p>
    <w:p>
      <w:pPr>
        <w:pStyle w:val="Heading3"/>
        <w:spacing w:lineRule="auto"/>
      </w:pPr>
      <w:r>
        <w:rPr/>
        <w:t xml:space="preserve">7. Вартість і оплата</w:t>
      </w:r>
    </w:p>
    <w:p>
      <w:pPr>
        <w:numPr>
          <w:ilvl w:val="0"/>
          <w:numId w:val="23"/>
        </w:numPr>
        <w:spacing w:lineRule="auto"/>
      </w:pPr>
      <w:r>
        <w:rPr>
          <w:b/>
        </w:rPr>
        <w:t xml:space="preserve">Вартість:</w:t>
      </w:r>
      <w:r>
        <w:rPr/>
        <w:t xml:space="preserve">[сума і валюта]</w:t>
      </w:r>
      <w:r>
        <w:rPr/>
        <w:t xml:space="preserve"> · </w:t>
      </w:r>
      <w:r>
        <w:rPr>
          <w:b/>
        </w:rPr>
        <w:t xml:space="preserve">Формат:</w:t>
      </w:r>
      <w:r>
        <w:rPr/>
        <w:t xml:space="preserve">[щомісячний ретейнер / фіксований проєкт / денна ставка]</w:t>
      </w:r>
    </w:p>
    <w:p>
      <w:pPr>
        <w:numPr>
          <w:ilvl w:val="0"/>
          <w:numId w:val="23"/>
        </w:numPr>
        <w:spacing w:lineRule="auto"/>
      </w:pPr>
      <w:r>
        <w:rPr>
          <w:b/>
        </w:rPr>
        <w:t xml:space="preserve">Рахунок:</w:t>
      </w:r>
      <w:r>
        <w:rPr/>
        <w:t xml:space="preserve">[наприклад, щомісяця авансом]</w:t>
      </w:r>
      <w:r>
        <w:rPr/>
        <w:t xml:space="preserve"> · </w:t>
      </w:r>
      <w:r>
        <w:rPr>
          <w:b/>
        </w:rPr>
        <w:t xml:space="preserve">Умови оплати:</w:t>
      </w:r>
      <w:r>
        <w:rPr/>
        <w:t xml:space="preserve">[наприклад, 14 днів]</w:t>
      </w:r>
    </w:p>
    <w:p>
      <w:pPr>
        <w:numPr>
          <w:ilvl w:val="0"/>
          <w:numId w:val="23"/>
        </w:numPr>
        <w:spacing w:lineRule="auto"/>
      </w:pPr>
      <w:r>
        <w:rPr>
          <w:b/>
        </w:rPr>
        <w:t xml:space="preserve">Перевиставлені витрати:</w:t>
      </w:r>
      <w:r>
        <w:rPr/>
        <w:t xml:space="preserve">[наприклад, ліцензії на сервіси та розміщення, за собівартістю, з чеками]</w:t>
      </w:r>
    </w:p>
    <w:p>
      <w:pPr>
        <w:numPr>
          <w:ilvl w:val="0"/>
          <w:numId w:val="23"/>
        </w:numPr>
        <w:spacing w:lineRule="auto"/>
      </w:pPr>
      <w:r>
        <w:rPr>
          <w:b/>
        </w:rPr>
        <w:t xml:space="preserve">Строк повідомлення:</w:t>
      </w:r>
      <w:r>
        <w:rPr/>
        <w:t xml:space="preserve">[наприклад, 30 днів, для обох сторін]</w:t>
      </w:r>
    </w:p>
    <w:p>
      <w:pPr>
        <w:pStyle w:val="Heading3"/>
        <w:spacing w:lineRule="auto"/>
      </w:pPr>
      <w:r>
        <w:rPr/>
        <w:t xml:space="preserve">8. Контрольні точки</w:t>
      </w:r>
    </w:p>
    <w:p>
      <w:pPr>
        <w:numPr>
          <w:ilvl w:val="0"/>
          <w:numId w:val="24"/>
        </w:numPr>
        <w:spacing w:lineRule="auto"/>
      </w:pPr>
      <w:r>
        <w:rPr/>
        <w:t xml:space="preserve">[дата]</w:t>
      </w:r>
      <w:r>
        <w:rPr/>
        <w:t xml:space="preserve">: </w:t>
      </w:r>
      <w:r>
        <w:rPr/>
        <w:t xml:space="preserve">[наприклад, аудит здано і беклог погоджено]</w:t>
      </w:r>
    </w:p>
    <w:p>
      <w:pPr>
        <w:numPr>
          <w:ilvl w:val="0"/>
          <w:numId w:val="24"/>
        </w:numPr>
        <w:spacing w:lineRule="auto"/>
      </w:pPr>
      <w:r>
        <w:rPr/>
        <w:t xml:space="preserve">[дата]</w:t>
      </w:r>
      <w:r>
        <w:rPr/>
        <w:t xml:space="preserve">: </w:t>
      </w:r>
      <w:r>
        <w:rPr/>
        <w:t xml:space="preserve">[наприклад, перші 10 правок впроваджено і перевірено на сайті]</w:t>
      </w:r>
    </w:p>
    <w:p>
      <w:pPr>
        <w:numPr>
          <w:ilvl w:val="0"/>
          <w:numId w:val="24"/>
        </w:numPr>
        <w:spacing w:lineRule="auto"/>
      </w:pPr>
      <w:r>
        <w:rPr/>
        <w:t xml:space="preserve">[дата]</w:t>
      </w:r>
      <w:r>
        <w:rPr/>
        <w:t xml:space="preserve">: </w:t>
      </w:r>
      <w:r>
        <w:rPr/>
        <w:t xml:space="preserve">[наприклад, перша звірка з базовими показниками]</w:t>
      </w:r>
    </w:p>
    <w:p>
      <w:pPr>
        <w:pStyle w:val="Heading3"/>
        <w:spacing w:lineRule="auto"/>
      </w:pPr>
      <w:r>
        <w:rPr/>
        <w:t xml:space="preserve">9. Критерії приймання</w:t>
      </w:r>
    </w:p>
    <w:p>
      <w:pPr>
        <w:spacing w:lineRule="auto"/>
      </w:pPr>
      <w:r>
        <w:rPr/>
        <w:t xml:space="preserve">Як приймається кожен результат, щоб рахунок ніколи не ставав приводом для суперечки.</w:t>
      </w:r>
    </w:p>
    <w:p>
      <w:pPr>
        <w:numPr>
          <w:ilvl w:val="0"/>
          <w:numId w:val="25"/>
        </w:numPr>
        <w:spacing w:lineRule="auto"/>
      </w:pPr>
      <w:r>
        <w:rPr>
          <w:b/>
        </w:rPr>
        <w:t xml:space="preserve">Прийнято, коли:</w:t>
      </w:r>
      <w:r>
        <w:rPr/>
        <w:t xml:space="preserve">[наприклад, здано в погодженому форматі та розібрано на дзвінку]</w:t>
      </w:r>
    </w:p>
    <w:p>
      <w:pPr>
        <w:numPr>
          <w:ilvl w:val="0"/>
          <w:numId w:val="25"/>
        </w:numPr>
        <w:spacing w:lineRule="auto"/>
      </w:pPr>
      <w:r>
        <w:rPr>
          <w:b/>
        </w:rPr>
        <w:t xml:space="preserve">Строк на перевірку:</w:t>
      </w:r>
      <w:r>
        <w:rPr/>
        <w:t xml:space="preserve">[наприклад, 5 робочих днів від моменту здачі]</w:t>
      </w:r>
    </w:p>
    <w:p>
      <w:pPr>
        <w:numPr>
          <w:ilvl w:val="0"/>
          <w:numId w:val="25"/>
        </w:numPr>
        <w:spacing w:lineRule="auto"/>
      </w:pPr>
      <w:r>
        <w:rPr>
          <w:b/>
        </w:rPr>
        <w:t xml:space="preserve">Якщо не прийнято:</w:t>
      </w:r>
      <w:r>
        <w:rPr/>
        <w:t xml:space="preserve">[наприклад, одне коло правок протягом 5 робочих днів]</w:t>
      </w:r>
    </w:p>
    <w:p>
      <w:pPr>
        <w:numPr>
          <w:ilvl w:val="0"/>
          <w:numId w:val="25"/>
        </w:numPr>
        <w:spacing w:lineRule="auto"/>
      </w:pPr>
      <w:r>
        <w:rPr>
          <w:b/>
        </w:rPr>
        <w:t xml:space="preserve">Прийняв:</w:t>
      </w:r>
      <w:r>
        <w:rPr/>
        <w:t xml:space="preserve">[імʼя]</w:t>
      </w:r>
      <w:r>
        <w:rPr/>
        <w:t xml:space="preserve"> · </w:t>
      </w:r>
      <w:r>
        <w:rPr>
          <w:b/>
        </w:rPr>
        <w:t xml:space="preserve">Дата:</w:t>
      </w:r>
      <w:r>
        <w:rPr/>
        <w:t xml:space="preserve">[дата]</w:t>
      </w:r>
    </w:p>
    <w:p>
      <w:pPr>
        <w:pStyle w:val="Heading3"/>
        <w:spacing w:lineRule="auto"/>
      </w:pPr>
      <w:r>
        <w:rPr/>
        <w:t xml:space="preserve">10. Два тарифи, щоб покупець обирав обсяг, а не торгувався</w:t>
      </w:r>
    </w:p>
    <w:p>
      <w:pPr>
        <w:spacing w:lineRule="auto"/>
      </w:pPr>
      <w:r>
        <w:rPr>
          <w:b/>
        </w:rPr>
        <w:t xml:space="preserve">Тариф 1, </w:t>
      </w:r>
      <w:r>
        <w:rPr>
          <w:b/>
        </w:rPr>
        <w:t xml:space="preserve">[назва, наприклад Базовий]</w:t>
      </w:r>
      <w:r>
        <w:rPr>
          <w:b/>
        </w:rPr>
        <w:t xml:space="preserve">:</w:t>
      </w:r>
      <w:r>
        <w:rPr/>
        <w:t xml:space="preserve">[що входить]</w:t>
      </w:r>
      <w:r>
        <w:rPr/>
        <w:t xml:space="preserve"> · Вартість: </w:t>
      </w:r>
      <w:r>
        <w:rPr/>
        <w:t xml:space="preserve">[ваша ціна]</w:t>
      </w:r>
    </w:p>
    <w:p>
      <w:pPr>
        <w:spacing w:lineRule="auto"/>
      </w:pPr>
      <w:r>
        <w:rPr>
          <w:b/>
        </w:rPr>
        <w:t xml:space="preserve">Тариф 2, </w:t>
      </w:r>
      <w:r>
        <w:rPr>
          <w:b/>
        </w:rPr>
        <w:t xml:space="preserve">[назва, наприклад Базовий плюс контент]</w:t>
      </w:r>
      <w:r>
        <w:rPr>
          <w:b/>
        </w:rPr>
        <w:t xml:space="preserve">:</w:t>
      </w:r>
      <w:r>
        <w:rPr/>
        <w:t xml:space="preserve">[усе з тарифу 1, плюс що ще]</w:t>
      </w:r>
      <w:r>
        <w:rPr/>
        <w:t xml:space="preserve"> · Вартість: </w:t>
      </w:r>
      <w:r>
        <w:rPr/>
        <w:t xml:space="preserve">[ваша ціна]</w:t>
      </w:r>
    </w:p>
    <w:p>
      <w:pPr>
        <w:spacing w:lineRule="auto"/>
      </w:pPr>
      <w:r>
        <w:rPr/>
        <w:t xml:space="preserve">Цін тут не вказано навмисно. Ставки залежать від ринку, обсягу робіт і досвіду команди, а цифру, вигадану шаблоном, вам доведеться захищати на зустрічі.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Приклад заповнення (вигаданий клієнт)</w:t>
      </w:r>
    </w:p>
    <w:p>
      <w:pPr>
        <w:spacing w:lineRule="auto"/>
      </w:pPr>
      <w:r>
        <w:rPr>
          <w:i/>
        </w:rPr>
        <w:t xml:space="preserve">Коли використовувати: Ті самі поля, заповнені для вигаданого клієнта, щоб ви скопіювали рівень деталізації, а не вгадували його.</w:t>
      </w:r>
    </w:p>
    <w:p>
      <w:pPr>
        <w:pStyle w:val="Heading3"/>
        <w:spacing w:lineRule="auto"/>
      </w:pPr>
      <w:r>
        <w:rPr/>
        <w:t xml:space="preserve">Приклад заповнення</w:t>
      </w:r>
    </w:p>
    <w:p>
      <w:pPr>
        <w:spacing w:lineRule="auto"/>
      </w:pPr>
      <w:r>
        <w:rPr/>
        <w:t xml:space="preserve">Лише приклад. Компанія, цифри і тарифи нижче вигадані, щоб показати, як читаються поля після заповнення. Замініть кожен рядок своїм і ніколи не видавайте ці цифри за наші.</w:t>
      </w:r>
    </w:p>
    <w:p>
      <w:pPr>
        <w:pStyle w:val="Heading3"/>
        <w:spacing w:lineRule="auto"/>
      </w:pPr>
      <w:r>
        <w:rPr/>
        <w:t xml:space="preserve">1. Ціль</w:t>
      </w:r>
    </w:p>
    <w:p>
      <w:pPr>
        <w:numPr>
          <w:ilvl w:val="0"/>
          <w:numId w:val="26"/>
        </w:numPr>
        <w:spacing w:lineRule="auto"/>
      </w:pPr>
      <w:r>
        <w:rPr>
          <w:b/>
        </w:rPr>
        <w:t xml:space="preserve">Бізнес-ціль:</w:t>
      </w:r>
      <w:r>
        <w:rPr/>
        <w:t xml:space="preserve"> більше заявок на демо з пошуку для продукту з управління складом</w:t>
      </w:r>
    </w:p>
    <w:p>
      <w:pPr>
        <w:numPr>
          <w:ilvl w:val="0"/>
          <w:numId w:val="26"/>
        </w:numPr>
        <w:spacing w:lineRule="auto"/>
      </w:pPr>
      <w:r>
        <w:rPr>
          <w:b/>
        </w:rPr>
        <w:t xml:space="preserve">Пошукова ціль за нею:</w:t>
      </w:r>
      <w:r>
        <w:rPr/>
        <w:t xml:space="preserve"> підняти 12 комерційних сторінок із другої сторінки видачі в топ-5</w:t>
      </w:r>
    </w:p>
    <w:p>
      <w:pPr>
        <w:numPr>
          <w:ilvl w:val="0"/>
          <w:numId w:val="26"/>
        </w:numPr>
        <w:spacing w:lineRule="auto"/>
      </w:pPr>
      <w:r>
        <w:rPr>
          <w:b/>
        </w:rPr>
        <w:t xml:space="preserve">Успіх до 30 червня:</w:t>
      </w:r>
      <w:r>
        <w:rPr/>
        <w:t xml:space="preserve"> небрендові заявки на демо з пошуку зростають з 18 до 30 на місяць</w:t>
      </w:r>
    </w:p>
    <w:p>
      <w:pPr>
        <w:pStyle w:val="Heading3"/>
        <w:spacing w:lineRule="auto"/>
      </w:pPr>
      <w:r>
        <w:rPr/>
        <w:t xml:space="preserve">2. Ринок</w:t>
      </w:r>
    </w:p>
    <w:p>
      <w:pPr>
        <w:numPr>
          <w:ilvl w:val="0"/>
          <w:numId w:val="27"/>
        </w:numPr>
        <w:spacing w:lineRule="auto"/>
      </w:pPr>
      <w:r>
        <w:rPr/>
        <w:t xml:space="preserve">Велика Британія та Ірландія, лише англійська</w:t>
      </w:r>
    </w:p>
    <w:p>
      <w:pPr>
        <w:numPr>
          <w:ilvl w:val="0"/>
          <w:numId w:val="27"/>
        </w:numPr>
        <w:spacing w:lineRule="auto"/>
      </w:pPr>
      <w:r>
        <w:rPr/>
        <w:t xml:space="preserve">Керівники складських операцій, які порівнюють системи до дзвінка за шорт-листом</w:t>
      </w:r>
    </w:p>
    <w:p>
      <w:pPr>
        <w:numPr>
          <w:ilvl w:val="0"/>
          <w:numId w:val="27"/>
        </w:numPr>
        <w:spacing w:lineRule="auto"/>
      </w:pPr>
      <w:r>
        <w:rPr/>
        <w:t xml:space="preserve">3 названі домени конкурентів, яким відділ продажів постійно програє</w:t>
      </w:r>
    </w:p>
    <w:p>
      <w:pPr>
        <w:pStyle w:val="Heading3"/>
        <w:spacing w:lineRule="auto"/>
      </w:pPr>
      <w:r>
        <w:rPr/>
        <w:t xml:space="preserve">3. Базові показники, замір 12 січня</w:t>
      </w:r>
    </w:p>
    <w:p>
      <w:pPr>
        <w:numPr>
          <w:ilvl w:val="0"/>
          <w:numId w:val="28"/>
        </w:numPr>
        <w:spacing w:lineRule="auto"/>
      </w:pPr>
      <w:r>
        <w:rPr/>
        <w:t xml:space="preserve">Джерело: Search Console за 3 місяці плюс CRM клієнта за зверненнями</w:t>
      </w:r>
    </w:p>
    <w:p>
      <w:pPr>
        <w:numPr>
          <w:ilvl w:val="0"/>
          <w:numId w:val="28"/>
        </w:numPr>
        <w:spacing w:lineRule="auto"/>
      </w:pPr>
      <w:r>
        <w:rPr/>
        <w:t xml:space="preserve">Небрендові органічні сесії: 4,120 на місяць</w:t>
      </w:r>
    </w:p>
    <w:p>
      <w:pPr>
        <w:numPr>
          <w:ilvl w:val="0"/>
          <w:numId w:val="28"/>
        </w:numPr>
        <w:spacing w:lineRule="auto"/>
      </w:pPr>
      <w:r>
        <w:rPr/>
        <w:t xml:space="preserve">Якісні звернення з пошуку: 18 на місяць, рахуємо ті, що прийняли продажі</w:t>
      </w:r>
    </w:p>
    <w:p>
      <w:pPr>
        <w:numPr>
          <w:ilvl w:val="0"/>
          <w:numId w:val="28"/>
        </w:numPr>
        <w:spacing w:lineRule="auto"/>
      </w:pPr>
      <w:r>
        <w:rPr/>
        <w:t xml:space="preserve">Ключові слова у видачі: 2,400, середня позиція 28</w:t>
      </w:r>
    </w:p>
    <w:p>
      <w:pPr>
        <w:pStyle w:val="Heading3"/>
        <w:spacing w:lineRule="auto"/>
      </w:pPr>
      <w:r>
        <w:rPr/>
        <w:t xml:space="preserve">4. Що отримує клієнт</w:t>
      </w:r>
    </w:p>
    <w:p>
      <w:pPr>
        <w:numPr>
          <w:ilvl w:val="0"/>
          <w:numId w:val="29"/>
        </w:numPr>
        <w:spacing w:lineRule="auto"/>
      </w:pPr>
      <w:r>
        <w:rPr/>
        <w:t xml:space="preserve">Технічне завдання на правки · 1 · місяць 1, оновлюється щомісяця</w:t>
      </w:r>
    </w:p>
    <w:p>
      <w:pPr>
        <w:numPr>
          <w:ilvl w:val="0"/>
          <w:numId w:val="29"/>
        </w:numPr>
        <w:spacing w:lineRule="auto"/>
      </w:pPr>
      <w:r>
        <w:rPr/>
        <w:t xml:space="preserve">Оптимізована комерційна сторінка · 4 на місяць · місяці з 2 до 6</w:t>
      </w:r>
    </w:p>
    <w:p>
      <w:pPr>
        <w:numPr>
          <w:ilvl w:val="0"/>
          <w:numId w:val="29"/>
        </w:numPr>
        <w:spacing w:lineRule="auto"/>
      </w:pPr>
      <w:r>
        <w:rPr/>
        <w:t xml:space="preserve">Звіт і дзвінок за ним · 1 · щомісяця</w:t>
      </w:r>
    </w:p>
    <w:p>
      <w:pPr>
        <w:pStyle w:val="Heading3"/>
        <w:spacing w:lineRule="auto"/>
      </w:pPr>
      <w:r>
        <w:rPr/>
        <w:t xml:space="preserve">5. Винятки</w:t>
      </w:r>
    </w:p>
    <w:p>
      <w:pPr>
        <w:numPr>
          <w:ilvl w:val="0"/>
          <w:numId w:val="30"/>
        </w:numPr>
        <w:spacing w:lineRule="auto"/>
      </w:pPr>
      <w:r>
        <w:rPr/>
        <w:t xml:space="preserve">Ведення платної реклами</w:t>
      </w:r>
    </w:p>
    <w:p>
      <w:pPr>
        <w:numPr>
          <w:ilvl w:val="0"/>
          <w:numId w:val="30"/>
        </w:numPr>
        <w:spacing w:lineRule="auto"/>
      </w:pPr>
      <w:r>
        <w:rPr/>
        <w:t xml:space="preserve">Розробка на сайті</w:t>
      </w:r>
    </w:p>
    <w:p>
      <w:pPr>
        <w:numPr>
          <w:ilvl w:val="0"/>
          <w:numId w:val="30"/>
        </w:numPr>
        <w:spacing w:lineRule="auto"/>
      </w:pPr>
      <w:r>
        <w:rPr/>
        <w:t xml:space="preserve">Переклад</w:t>
      </w:r>
    </w:p>
    <w:p>
      <w:pPr>
        <w:numPr>
          <w:ilvl w:val="0"/>
          <w:numId w:val="30"/>
        </w:numPr>
        <w:spacing w:lineRule="auto"/>
      </w:pPr>
      <w:r>
        <w:rPr/>
        <w:t xml:space="preserve">PR і заходи</w:t>
      </w:r>
    </w:p>
    <w:p>
      <w:pPr>
        <w:pStyle w:val="Heading3"/>
        <w:spacing w:lineRule="auto"/>
      </w:pPr>
      <w:r>
        <w:rPr/>
        <w:t xml:space="preserve">6. Хто впроваджує</w:t>
      </w:r>
    </w:p>
    <w:p>
      <w:pPr>
        <w:numPr>
          <w:ilvl w:val="0"/>
          <w:numId w:val="31"/>
        </w:numPr>
        <w:spacing w:lineRule="auto"/>
      </w:pPr>
      <w:r>
        <w:rPr/>
        <w:t xml:space="preserve">Ми рекомендуємо, впроваджує розробник клієнта</w:t>
      </w:r>
    </w:p>
    <w:p>
      <w:pPr>
        <w:numPr>
          <w:ilvl w:val="0"/>
          <w:numId w:val="31"/>
        </w:numPr>
        <w:spacing w:lineRule="auto"/>
      </w:pPr>
      <w:r>
        <w:rPr/>
        <w:t xml:space="preserve">Відповідальний: веб-лід на боці клієнта</w:t>
      </w:r>
    </w:p>
    <w:p>
      <w:pPr>
        <w:numPr>
          <w:ilvl w:val="0"/>
          <w:numId w:val="31"/>
        </w:numPr>
        <w:spacing w:lineRule="auto"/>
      </w:pPr>
      <w:r>
        <w:rPr/>
        <w:t xml:space="preserve">Строк: 10 робочих днів на пакет правок</w:t>
      </w:r>
    </w:p>
    <w:p>
      <w:pPr>
        <w:numPr>
          <w:ilvl w:val="0"/>
          <w:numId w:val="31"/>
        </w:numPr>
        <w:spacing w:lineRule="auto"/>
      </w:pPr>
      <w:r>
        <w:rPr/>
        <w:t xml:space="preserve">Не впроваджено: лишається в беклозі, потрапляє в щомісячний звіт, робота йде далі</w:t>
      </w:r>
    </w:p>
    <w:p>
      <w:pPr>
        <w:pStyle w:val="Heading3"/>
        <w:spacing w:lineRule="auto"/>
      </w:pPr>
      <w:r>
        <w:rPr/>
        <w:t xml:space="preserve">7. Вартість і оплата</w:t>
      </w:r>
    </w:p>
    <w:p>
      <w:pPr>
        <w:numPr>
          <w:ilvl w:val="0"/>
          <w:numId w:val="32"/>
        </w:numPr>
        <w:spacing w:lineRule="auto"/>
      </w:pPr>
      <w:r>
        <w:rPr/>
        <w:t xml:space="preserve">Вартість: ваша ставка · щомісячний ретейнер</w:t>
      </w:r>
    </w:p>
    <w:p>
      <w:pPr>
        <w:numPr>
          <w:ilvl w:val="0"/>
          <w:numId w:val="32"/>
        </w:numPr>
        <w:spacing w:lineRule="auto"/>
      </w:pPr>
      <w:r>
        <w:rPr/>
        <w:t xml:space="preserve">Рахунок щомісяця авансом · оплата протягом 14 днів</w:t>
      </w:r>
    </w:p>
    <w:p>
      <w:pPr>
        <w:numPr>
          <w:ilvl w:val="0"/>
          <w:numId w:val="32"/>
        </w:numPr>
        <w:spacing w:lineRule="auto"/>
      </w:pPr>
      <w:r>
        <w:rPr/>
        <w:t xml:space="preserve">Ліцензії на сервіси за собівартістю, з чеками</w:t>
      </w:r>
    </w:p>
    <w:p>
      <w:pPr>
        <w:numPr>
          <w:ilvl w:val="0"/>
          <w:numId w:val="32"/>
        </w:numPr>
        <w:spacing w:lineRule="auto"/>
      </w:pPr>
      <w:r>
        <w:rPr/>
        <w:t xml:space="preserve">Повідомлення: 30 днів для обох сторін</w:t>
      </w:r>
    </w:p>
    <w:p>
      <w:pPr>
        <w:pStyle w:val="Heading3"/>
        <w:spacing w:lineRule="auto"/>
      </w:pPr>
      <w:r>
        <w:rPr/>
        <w:t xml:space="preserve">8. Контрольні точки</w:t>
      </w:r>
    </w:p>
    <w:p>
      <w:pPr>
        <w:numPr>
          <w:ilvl w:val="0"/>
          <w:numId w:val="33"/>
        </w:numPr>
        <w:spacing w:lineRule="auto"/>
      </w:pPr>
      <w:r>
        <w:rPr/>
        <w:t xml:space="preserve">Тиждень 3: аудит здано, беклог погоджено</w:t>
      </w:r>
    </w:p>
    <w:p>
      <w:pPr>
        <w:numPr>
          <w:ilvl w:val="0"/>
          <w:numId w:val="33"/>
        </w:numPr>
        <w:spacing w:lineRule="auto"/>
      </w:pPr>
      <w:r>
        <w:rPr/>
        <w:t xml:space="preserve">Тиждень 8: перші 10 правок на сайті та перевірені</w:t>
      </w:r>
    </w:p>
    <w:p>
      <w:pPr>
        <w:numPr>
          <w:ilvl w:val="0"/>
          <w:numId w:val="33"/>
        </w:numPr>
        <w:spacing w:lineRule="auto"/>
      </w:pPr>
      <w:r>
        <w:rPr/>
        <w:t xml:space="preserve">Місяць 6: звірка із січневими базовими показниками</w:t>
      </w:r>
    </w:p>
    <w:p>
      <w:pPr>
        <w:pStyle w:val="Heading3"/>
        <w:spacing w:lineRule="auto"/>
      </w:pPr>
      <w:r>
        <w:rPr/>
        <w:t xml:space="preserve">9. Приймання</w:t>
      </w:r>
    </w:p>
    <w:p>
      <w:pPr>
        <w:numPr>
          <w:ilvl w:val="0"/>
          <w:numId w:val="34"/>
        </w:numPr>
        <w:spacing w:lineRule="auto"/>
      </w:pPr>
      <w:r>
        <w:rPr/>
        <w:t xml:space="preserve">Прийнято, коли здано в погодженому форматі та розібрано на щомісячному дзвінку</w:t>
      </w:r>
    </w:p>
    <w:p>
      <w:pPr>
        <w:numPr>
          <w:ilvl w:val="0"/>
          <w:numId w:val="34"/>
        </w:numPr>
        <w:spacing w:lineRule="auto"/>
      </w:pPr>
      <w:r>
        <w:rPr/>
        <w:t xml:space="preserve">Строк на перевірку: 5 робочих днів, далі одне коло правок</w:t>
      </w:r>
    </w:p>
    <w:p>
      <w:pPr>
        <w:numPr>
          <w:ilvl w:val="0"/>
          <w:numId w:val="34"/>
        </w:numPr>
        <w:spacing w:lineRule="auto"/>
      </w:pPr>
      <w:r>
        <w:rPr/>
        <w:t xml:space="preserve">Прийняв: керівник маркетингу на боці клієнта</w:t>
      </w:r>
    </w:p>
    <w:p>
      <w:pPr>
        <w:pStyle w:val="Heading3"/>
        <w:spacing w:lineRule="auto"/>
      </w:pPr>
      <w:r>
        <w:rPr/>
        <w:t xml:space="preserve">10. Запропоновані тарифи</w:t>
      </w:r>
    </w:p>
    <w:p>
      <w:pPr>
        <w:spacing w:lineRule="auto"/>
      </w:pPr>
      <w:r>
        <w:rPr>
          <w:b/>
        </w:rPr>
        <w:t xml:space="preserve">Тариф 1, Базовий:</w:t>
      </w:r>
      <w:r>
        <w:rPr/>
        <w:t xml:space="preserve"> аудит, беклог, 2 оптимізовані сторінки на місяць, щомісячний звіт. Вартість: ваша ставка.</w:t>
      </w:r>
    </w:p>
    <w:p>
      <w:pPr>
        <w:spacing w:lineRule="auto"/>
      </w:pPr>
      <w:r>
        <w:rPr>
          <w:b/>
        </w:rPr>
        <w:t xml:space="preserve">Тариф 2, Базовий плюс контент:</w:t>
      </w:r>
      <w:r>
        <w:rPr/>
        <w:t xml:space="preserve"> усе з тарифу 1, 4 оптимізовані сторінки на місяць і 2 нові сторінки порівняння на квартал. Вартість: ваша ставка.</w:t>
      </w:r>
    </w:p>
    <w:p>
      <w:pPr>
        <w:pStyle w:val="Heading3"/>
        <w:spacing w:lineRule="auto"/>
      </w:pPr>
      <w:r>
        <w:rPr/>
        <w:t xml:space="preserve">Наступний крок</w:t>
      </w:r>
    </w:p>
    <w:p>
      <w:pPr>
        <w:spacing w:lineRule="auto"/>
      </w:pPr>
      <w:r>
        <w:rPr/>
        <w:t xml:space="preserve">Заповніть це, а потім принесіть на дзвінок щодо обсягу робіт: </w:t>
      </w:r>
      <w:hyperlink r:id="rId6">
        <w:r>
          <w:rPr>
            <w:rStyle w:val="Hyperlink"/>
          </w:rPr>
          <w:t xml:space="preserve">запишіться на безкоштовну консультацію</w:t>
        </w:r>
      </w:hyperlink>
      <w:r>
        <w:rPr/>
        <w:t xml:space="preserve">, або почитайте, як ми оцінюємо роботи з впровадження, на сторінці </w:t>
      </w:r>
      <w:hyperlink r:id="rId7">
        <w:r>
          <w:rPr>
            <w:rStyle w:val="Hyperlink"/>
          </w:rPr>
          <w:t xml:space="preserve">послуг SEO та GEO</w:t>
        </w:r>
      </w:hyperlink>
      <w:r>
        <w:rPr/>
        <w:t xml:space="preserve">.</w:t>
      </w:r>
    </w:p>
    <w:p>
      <w:pPr>
        <w:spacing w:lineRule="auto"/>
      </w:pPr>
      <w:r>
        <w:rPr>
          <w:sz w:val="17"/>
          <w:i/>
        </w:rPr>
        <w:t xml:space="preserve">Безкоштовний шаблон від UNmiss · https://unmiss.com/uk/templates/seo-client-proposal-template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unmiss.com/contact" TargetMode="External"/>
  <Relationship Id="rId7" Type="http://schemas.openxmlformats.org/officeDocument/2006/relationships/hyperlink" Target="https://unmiss.com/seo-geo-services" TargetMode="External"/>
  <Relationship Id="rId8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SEO-пропозиції для клієнта</dc:title>
  <dc:subject/>
  <dc:creator>UNmiss</dc:creator>
  <cp:keywords>html-to-docx</cp:keywords>
  <dc:description/>
  <cp:lastModifiedBy>html-to-docx</cp:lastModifiedBy>
  <cp:revision>1</cp:revision>
  <dcterms:created xsi:type="dcterms:W3CDTF">2026-09-18T03:55:05.117Z</dcterms:created>
  <dcterms:modified xsi:type="dcterms:W3CDTF">2026-09-18T03:55:05.117Z</dcterms:modified>
</cp:coreProperties>
</file>